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F1" w:rsidRPr="00EF4AF1" w:rsidRDefault="008D7368" w:rsidP="0010271F">
      <w:pPr>
        <w:pStyle w:val="Heading1"/>
        <w:jc w:val="center"/>
        <w:rPr>
          <w:rStyle w:val="y2iqfc"/>
          <w:sz w:val="56"/>
          <w:szCs w:val="36"/>
          <w:cs/>
        </w:rPr>
      </w:pPr>
      <w:r>
        <w:rPr>
          <w:noProof/>
          <w:sz w:val="24"/>
          <w:szCs w:val="22"/>
        </w:rPr>
        <w:pict>
          <v:rect id="_x0000_s1033" style="position:absolute;left:0;text-align:left;margin-left:349.5pt;margin-top:-15.1pt;width:144.2pt;height:20.6pt;z-index:251661312" strokecolor="white [3212]">
            <v:textbox style="mso-next-textbox:#_x0000_s1033">
              <w:txbxContent>
                <w:p w:rsidR="00764E20" w:rsidRDefault="00764E20" w:rsidP="001C2A2A">
                  <w:pPr>
                    <w:spacing w:after="0" w:line="240" w:lineRule="auto"/>
                    <w:ind w:right="-74"/>
                    <w:rPr>
                      <w:rFonts w:asciiTheme="majorHAnsi" w:hAnsiTheme="majorHAnsi" w:cs="Times New Roman"/>
                      <w:bCs/>
                      <w:sz w:val="24"/>
                      <w:szCs w:val="24"/>
                    </w:rPr>
                  </w:pPr>
                  <w:r>
                    <w:rPr>
                      <w:rFonts w:asciiTheme="majorHAnsi" w:hAnsiTheme="majorHAnsi" w:cs="Times New Roman"/>
                      <w:bCs/>
                      <w:sz w:val="24"/>
                      <w:szCs w:val="24"/>
                    </w:rPr>
                    <w:t>Date:  December 2024</w:t>
                  </w:r>
                </w:p>
                <w:p w:rsidR="00764E20" w:rsidRPr="00385AD7" w:rsidRDefault="00764E20" w:rsidP="001C2A2A">
                  <w:pPr>
                    <w:spacing w:after="0" w:line="240" w:lineRule="auto"/>
                    <w:ind w:right="-74"/>
                    <w:rPr>
                      <w:rFonts w:asciiTheme="majorHAnsi" w:hAnsiTheme="majorHAnsi" w:cs="Times New Roman"/>
                      <w:bCs/>
                      <w:sz w:val="24"/>
                      <w:szCs w:val="24"/>
                    </w:rPr>
                  </w:pPr>
                </w:p>
                <w:p w:rsidR="00764E20" w:rsidRPr="00385AD7" w:rsidRDefault="00764E20" w:rsidP="001C2A2A"/>
              </w:txbxContent>
            </v:textbox>
          </v:rect>
        </w:pict>
      </w:r>
      <w:r>
        <w:rPr>
          <w:noProof/>
          <w:sz w:val="24"/>
          <w:szCs w:val="22"/>
        </w:rPr>
        <w:pict>
          <v:rect id="_x0000_s1032" style="position:absolute;left:0;text-align:left;margin-left:-30.2pt;margin-top:-15.1pt;width:170.85pt;height:20.6pt;z-index:251660288" strokecolor="white [3212]">
            <v:textbox style="mso-next-textbox:#_x0000_s1032">
              <w:txbxContent>
                <w:p w:rsidR="00764E20" w:rsidRDefault="00764E20" w:rsidP="001C2A2A">
                  <w:r>
                    <w:rPr>
                      <w:rFonts w:asciiTheme="majorHAnsi" w:hAnsiTheme="majorHAnsi" w:cs="Times New Roman"/>
                      <w:bCs/>
                      <w:szCs w:val="22"/>
                    </w:rPr>
                    <w:t>AIIMS/PED/SCOE/OW/2024</w:t>
                  </w:r>
                  <w:r w:rsidRPr="00385AD7">
                    <w:rPr>
                      <w:rFonts w:asciiTheme="majorHAnsi" w:hAnsiTheme="majorHAnsi" w:cs="Times New Roman"/>
                      <w:bCs/>
                      <w:szCs w:val="22"/>
                    </w:rPr>
                    <w:t>/</w:t>
                  </w:r>
                </w:p>
              </w:txbxContent>
            </v:textbox>
          </v:rect>
        </w:pict>
      </w:r>
      <w:r w:rsidR="003C2D49">
        <w:rPr>
          <w:rStyle w:val="y2iqfc"/>
          <w:sz w:val="40"/>
          <w:szCs w:val="22"/>
        </w:rPr>
        <w:t xml:space="preserve"> </w:t>
      </w:r>
      <w:r w:rsidR="00EF4AF1" w:rsidRPr="00EF4AF1">
        <w:rPr>
          <w:rStyle w:val="y2iqfc"/>
          <w:rFonts w:hint="cs"/>
          <w:sz w:val="40"/>
          <w:szCs w:val="22"/>
        </w:rPr>
        <w:t>IYCF</w:t>
      </w:r>
      <w:r w:rsidR="00EF4AF1" w:rsidRPr="00EF4AF1">
        <w:rPr>
          <w:rStyle w:val="y2iqfc"/>
          <w:rFonts w:hint="cs"/>
          <w:sz w:val="56"/>
          <w:szCs w:val="36"/>
        </w:rPr>
        <w:t xml:space="preserve"> </w:t>
      </w:r>
      <w:r w:rsidR="00EF4AF1">
        <w:rPr>
          <w:rStyle w:val="y2iqfc"/>
          <w:rFonts w:cs="Kokila" w:hint="cs"/>
          <w:sz w:val="56"/>
          <w:szCs w:val="36"/>
          <w:cs/>
        </w:rPr>
        <w:t>टेली</w:t>
      </w:r>
      <w:r w:rsidR="00EF4AF1">
        <w:rPr>
          <w:rStyle w:val="y2iqfc"/>
          <w:rFonts w:hint="cs"/>
          <w:sz w:val="56"/>
          <w:szCs w:val="36"/>
          <w:cs/>
        </w:rPr>
        <w:t>-</w:t>
      </w:r>
      <w:r w:rsidR="00EF4AF1">
        <w:rPr>
          <w:rStyle w:val="y2iqfc"/>
          <w:rFonts w:cs="Kokila" w:hint="cs"/>
          <w:sz w:val="56"/>
          <w:szCs w:val="36"/>
          <w:cs/>
        </w:rPr>
        <w:t>मेंटरिंग</w:t>
      </w:r>
      <w:r w:rsidR="00EF4AF1">
        <w:rPr>
          <w:rStyle w:val="y2iqfc"/>
          <w:sz w:val="56"/>
          <w:szCs w:val="36"/>
        </w:rPr>
        <w:t xml:space="preserve"> </w:t>
      </w:r>
      <w:r w:rsidR="00EF4AF1" w:rsidRPr="00EF4AF1">
        <w:rPr>
          <w:rStyle w:val="y2iqfc"/>
          <w:rFonts w:cs="Kokila" w:hint="cs"/>
          <w:sz w:val="56"/>
          <w:szCs w:val="36"/>
          <w:cs/>
        </w:rPr>
        <w:t>रिपोर्ट</w:t>
      </w:r>
      <w:r w:rsidR="00D975AF">
        <w:rPr>
          <w:rStyle w:val="y2iqfc"/>
          <w:sz w:val="56"/>
          <w:szCs w:val="36"/>
        </w:rPr>
        <w:t xml:space="preserve"> </w:t>
      </w:r>
    </w:p>
    <w:p w:rsidR="00EF4AF1" w:rsidRPr="0010271F" w:rsidRDefault="00EF4AF1" w:rsidP="0010271F">
      <w:pPr>
        <w:pStyle w:val="HTMLPreformatted"/>
        <w:spacing w:line="480" w:lineRule="atLeast"/>
        <w:jc w:val="center"/>
        <w:rPr>
          <w:rStyle w:val="y2iqfc"/>
          <w:rFonts w:ascii="inherit" w:hAnsi="inherit"/>
          <w:color w:val="1F1F1F"/>
          <w:sz w:val="46"/>
          <w:szCs w:val="48"/>
        </w:rPr>
      </w:pPr>
      <w:r w:rsidRPr="0010271F">
        <w:rPr>
          <w:rStyle w:val="y2iqfc"/>
          <w:rFonts w:asciiTheme="majorHAnsi" w:eastAsiaTheme="majorEastAsia" w:hAnsiTheme="majorHAnsi" w:cstheme="majorBidi" w:hint="cs"/>
          <w:b/>
          <w:bCs/>
          <w:color w:val="4F81BD" w:themeColor="accent1"/>
          <w:sz w:val="72"/>
          <w:szCs w:val="30"/>
          <w:cs/>
        </w:rPr>
        <w:t>(</w:t>
      </w:r>
      <w:r w:rsidR="00E8636F" w:rsidRPr="0010271F">
        <w:rPr>
          <w:rStyle w:val="y2iqfc"/>
          <w:rFonts w:asciiTheme="majorHAnsi" w:eastAsiaTheme="majorEastAsia" w:hAnsiTheme="majorHAnsi" w:cs="Kokila" w:hint="cs"/>
          <w:b/>
          <w:bCs/>
          <w:color w:val="4F81BD" w:themeColor="accent1"/>
          <w:sz w:val="72"/>
          <w:szCs w:val="32"/>
          <w:cs/>
        </w:rPr>
        <w:t>अक्टूबर</w:t>
      </w:r>
      <w:r w:rsidR="00E8636F" w:rsidRPr="0010271F">
        <w:rPr>
          <w:rStyle w:val="y2iqfc"/>
          <w:rFonts w:asciiTheme="majorHAnsi" w:eastAsiaTheme="majorEastAsia" w:hAnsiTheme="majorHAnsi" w:cstheme="majorBidi" w:hint="cs"/>
          <w:b/>
          <w:bCs/>
          <w:color w:val="4F81BD" w:themeColor="accent1"/>
          <w:sz w:val="72"/>
          <w:szCs w:val="30"/>
          <w:cs/>
        </w:rPr>
        <w:t>-</w:t>
      </w:r>
      <w:r w:rsidR="00E8636F" w:rsidRPr="0010271F">
        <w:rPr>
          <w:rStyle w:val="y2iqfc"/>
          <w:rFonts w:asciiTheme="majorHAnsi" w:eastAsiaTheme="majorEastAsia" w:hAnsiTheme="majorHAnsi" w:cs="Kokila" w:hint="cs"/>
          <w:b/>
          <w:bCs/>
          <w:color w:val="4F81BD" w:themeColor="accent1"/>
          <w:sz w:val="72"/>
          <w:szCs w:val="32"/>
          <w:cs/>
        </w:rPr>
        <w:t>नवंबर</w:t>
      </w:r>
      <w:r w:rsidR="00A75253" w:rsidRPr="0010271F">
        <w:rPr>
          <w:rStyle w:val="y2iqfc"/>
          <w:rFonts w:asciiTheme="majorHAnsi" w:eastAsiaTheme="majorEastAsia" w:hAnsiTheme="majorHAnsi" w:cstheme="majorBidi"/>
          <w:b/>
          <w:bCs/>
          <w:color w:val="4F81BD" w:themeColor="accent1"/>
          <w:sz w:val="72"/>
          <w:szCs w:val="30"/>
        </w:rPr>
        <w:t xml:space="preserve"> </w:t>
      </w:r>
      <w:r w:rsidRPr="0010271F">
        <w:rPr>
          <w:rStyle w:val="y2iqfc"/>
          <w:rFonts w:asciiTheme="majorHAnsi" w:eastAsiaTheme="majorEastAsia" w:hAnsiTheme="majorHAnsi" w:cstheme="majorBidi" w:hint="cs"/>
          <w:b/>
          <w:bCs/>
          <w:color w:val="4F81BD" w:themeColor="accent1"/>
          <w:sz w:val="72"/>
          <w:szCs w:val="30"/>
          <w:cs/>
        </w:rPr>
        <w:t>2024)</w:t>
      </w:r>
    </w:p>
    <w:p w:rsidR="00443F75" w:rsidRDefault="00443F75" w:rsidP="00C24DD7">
      <w:pPr>
        <w:pStyle w:val="Heading2"/>
        <w:jc w:val="both"/>
      </w:pPr>
      <w:r>
        <w:rPr>
          <w:sz w:val="28"/>
          <w:szCs w:val="24"/>
          <w:lang w:bidi="ar-SA"/>
        </w:rPr>
        <w:t>Introduction:</w:t>
      </w:r>
      <w:r w:rsidRPr="003402AA">
        <w:t xml:space="preserve"> </w:t>
      </w:r>
      <w:bookmarkStart w:id="0" w:name="_GoBack"/>
      <w:bookmarkEnd w:id="0"/>
    </w:p>
    <w:p w:rsidR="00443F75" w:rsidRPr="0077232A" w:rsidRDefault="00443F75" w:rsidP="00C24DD7">
      <w:pPr>
        <w:spacing w:after="0" w:line="360" w:lineRule="auto"/>
        <w:jc w:val="both"/>
        <w:rPr>
          <w:rFonts w:ascii="Times New Roman" w:hAnsi="Times New Roman" w:cs="Times New Roman"/>
        </w:rPr>
      </w:pPr>
      <w:r w:rsidRPr="003402AA">
        <w:rPr>
          <w:rFonts w:ascii="Times New Roman" w:hAnsi="Times New Roman" w:cs="Times New Roman"/>
        </w:rPr>
        <w:t>State Center of Excellence for Nutrition Interventions (SCoE4N),</w:t>
      </w:r>
      <w:r w:rsidRPr="003402AA">
        <w:rPr>
          <w:rFonts w:ascii="Times New Roman" w:hAnsi="Times New Roman" w:cs="Times New Roman"/>
          <w:color w:val="17365D" w:themeColor="text2" w:themeShade="BF"/>
          <w:sz w:val="28"/>
          <w:szCs w:val="26"/>
        </w:rPr>
        <w:t xml:space="preserve"> </w:t>
      </w:r>
      <w:r w:rsidRPr="003402AA">
        <w:rPr>
          <w:rFonts w:ascii="Times New Roman" w:hAnsi="Times New Roman" w:cs="Times New Roman"/>
        </w:rPr>
        <w:t>Department of pediatrics, AIIMS Raipur is providing technical support for implementation of Community-Based Management of Children with Severe A</w:t>
      </w:r>
      <w:r>
        <w:rPr>
          <w:rFonts w:ascii="Times New Roman" w:hAnsi="Times New Roman" w:cs="Times New Roman"/>
        </w:rPr>
        <w:t>cute Malnutrition (CSAM)</w:t>
      </w:r>
      <w:r w:rsidRPr="003402AA">
        <w:rPr>
          <w:rFonts w:ascii="Times New Roman" w:hAnsi="Times New Roman" w:cs="Times New Roman"/>
        </w:rPr>
        <w:t xml:space="preserve"> with support fro</w:t>
      </w:r>
      <w:r>
        <w:rPr>
          <w:rFonts w:ascii="Times New Roman" w:hAnsi="Times New Roman" w:cs="Times New Roman"/>
        </w:rPr>
        <w:t>m DWCD, DOHFW and UNICEF in the state</w:t>
      </w:r>
      <w:r w:rsidRPr="003402AA">
        <w:rPr>
          <w:rFonts w:ascii="Times New Roman" w:hAnsi="Times New Roman" w:cs="Times New Roman"/>
        </w:rPr>
        <w:t>.  The program also entails a preventive domain of work which focuses on improving Infant and Young Child Feeding (IYCF) practices and decelera</w:t>
      </w:r>
      <w:r>
        <w:rPr>
          <w:rFonts w:ascii="Times New Roman" w:hAnsi="Times New Roman" w:cs="Times New Roman"/>
        </w:rPr>
        <w:t>ting “Under 6 Growth Faltering”</w:t>
      </w:r>
      <w:r w:rsidRPr="003402AA">
        <w:rPr>
          <w:rFonts w:ascii="Times New Roman" w:hAnsi="Times New Roman" w:cs="Times New Roman"/>
        </w:rPr>
        <w:t xml:space="preserve">. Under the SCoE4N a state resource center for </w:t>
      </w:r>
      <w:r>
        <w:rPr>
          <w:rFonts w:ascii="Times New Roman" w:hAnsi="Times New Roman" w:cs="Times New Roman"/>
        </w:rPr>
        <w:t xml:space="preserve">IYCF </w:t>
      </w:r>
      <w:r w:rsidRPr="003402AA">
        <w:rPr>
          <w:rFonts w:ascii="Times New Roman" w:hAnsi="Times New Roman" w:cs="Times New Roman"/>
        </w:rPr>
        <w:t xml:space="preserve">is established to support the above said aim through various activities at the state and district level. The </w:t>
      </w:r>
      <w:r w:rsidR="0077232A">
        <w:rPr>
          <w:rFonts w:ascii="Times New Roman" w:hAnsi="Times New Roman" w:cs="Times New Roman"/>
        </w:rPr>
        <w:t>center has trained a total of 57</w:t>
      </w:r>
      <w:r w:rsidRPr="003402AA">
        <w:rPr>
          <w:rFonts w:ascii="Times New Roman" w:hAnsi="Times New Roman" w:cs="Times New Roman"/>
        </w:rPr>
        <w:t xml:space="preserve"> counselors from District Hospitals</w:t>
      </w:r>
      <w:r>
        <w:rPr>
          <w:rFonts w:ascii="Times New Roman" w:hAnsi="Times New Roman" w:cs="Times New Roman"/>
        </w:rPr>
        <w:t xml:space="preserve"> (DHs)</w:t>
      </w:r>
      <w:r w:rsidRPr="003402AA">
        <w:rPr>
          <w:rFonts w:ascii="Times New Roman" w:hAnsi="Times New Roman" w:cs="Times New Roman"/>
        </w:rPr>
        <w:t xml:space="preserve"> and Community Health Centers</w:t>
      </w:r>
      <w:r>
        <w:rPr>
          <w:rFonts w:ascii="Times New Roman" w:hAnsi="Times New Roman" w:cs="Times New Roman"/>
        </w:rPr>
        <w:t xml:space="preserve"> (CHCs) and </w:t>
      </w:r>
      <w:r w:rsidRPr="003402AA">
        <w:rPr>
          <w:rFonts w:ascii="Times New Roman" w:hAnsi="Times New Roman" w:cs="Times New Roman"/>
          <w:sz w:val="24"/>
        </w:rPr>
        <w:t xml:space="preserve">has pioneered </w:t>
      </w:r>
      <w:r>
        <w:rPr>
          <w:rFonts w:ascii="Times New Roman" w:hAnsi="Times New Roman" w:cs="Times New Roman"/>
          <w:sz w:val="24"/>
        </w:rPr>
        <w:t>Tele-</w:t>
      </w:r>
      <w:r w:rsidRPr="003402AA">
        <w:rPr>
          <w:rFonts w:ascii="Times New Roman" w:hAnsi="Times New Roman" w:cs="Times New Roman"/>
          <w:sz w:val="24"/>
        </w:rPr>
        <w:t>mentoring</w:t>
      </w:r>
      <w:r>
        <w:rPr>
          <w:rFonts w:ascii="Times New Roman" w:hAnsi="Times New Roman" w:cs="Times New Roman"/>
          <w:sz w:val="24"/>
        </w:rPr>
        <w:t xml:space="preserve"> of </w:t>
      </w:r>
      <w:r>
        <w:rPr>
          <w:rFonts w:ascii="Times New Roman" w:hAnsi="Times New Roman" w:cs="Times New Roman"/>
        </w:rPr>
        <w:t xml:space="preserve">these counselors. </w:t>
      </w:r>
    </w:p>
    <w:p w:rsidR="00443F75" w:rsidRPr="008A116A" w:rsidRDefault="00443F75" w:rsidP="00C24DD7">
      <w:pPr>
        <w:pStyle w:val="Heading2"/>
        <w:jc w:val="both"/>
        <w:rPr>
          <w:sz w:val="28"/>
          <w:szCs w:val="24"/>
          <w:lang w:bidi="ar-SA"/>
        </w:rPr>
      </w:pPr>
      <w:r w:rsidRPr="008A116A">
        <w:rPr>
          <w:sz w:val="28"/>
          <w:szCs w:val="24"/>
          <w:lang w:bidi="ar-SA"/>
        </w:rPr>
        <w:t>Objectives</w:t>
      </w:r>
    </w:p>
    <w:p w:rsidR="00443F75" w:rsidRPr="00C24DD7" w:rsidRDefault="00443F75" w:rsidP="00C24DD7">
      <w:pPr>
        <w:pStyle w:val="ListParagraph"/>
        <w:numPr>
          <w:ilvl w:val="0"/>
          <w:numId w:val="23"/>
        </w:numPr>
        <w:spacing w:after="0" w:line="360" w:lineRule="auto"/>
        <w:jc w:val="both"/>
        <w:rPr>
          <w:rFonts w:ascii="Times New Roman" w:hAnsi="Times New Roman" w:cs="Times New Roman"/>
          <w:szCs w:val="22"/>
        </w:rPr>
      </w:pPr>
      <w:r w:rsidRPr="00C24DD7">
        <w:rPr>
          <w:rFonts w:ascii="Times New Roman" w:hAnsi="Times New Roman" w:cs="Times New Roman"/>
          <w:szCs w:val="22"/>
        </w:rPr>
        <w:t>To support the trained counselors to initiate and sustain lactation counseling.</w:t>
      </w:r>
    </w:p>
    <w:p w:rsidR="00443F75" w:rsidRPr="00C24DD7" w:rsidRDefault="00443F75" w:rsidP="00C24DD7">
      <w:pPr>
        <w:pStyle w:val="ListParagraph"/>
        <w:numPr>
          <w:ilvl w:val="0"/>
          <w:numId w:val="23"/>
        </w:numPr>
        <w:spacing w:after="0" w:line="360" w:lineRule="auto"/>
        <w:jc w:val="both"/>
        <w:rPr>
          <w:rFonts w:ascii="Times New Roman" w:hAnsi="Times New Roman" w:cs="Times New Roman"/>
          <w:szCs w:val="22"/>
        </w:rPr>
      </w:pPr>
      <w:r w:rsidRPr="00C24DD7">
        <w:rPr>
          <w:rFonts w:ascii="Times New Roman" w:hAnsi="Times New Roman" w:cs="Times New Roman"/>
          <w:szCs w:val="22"/>
        </w:rPr>
        <w:t>To monitor the IYCF practices at facility level.</w:t>
      </w:r>
    </w:p>
    <w:p w:rsidR="00443F75" w:rsidRPr="00C24DD7" w:rsidRDefault="00443F75" w:rsidP="00C24DD7">
      <w:pPr>
        <w:pStyle w:val="ListParagraph"/>
        <w:numPr>
          <w:ilvl w:val="0"/>
          <w:numId w:val="23"/>
        </w:numPr>
        <w:spacing w:line="360" w:lineRule="auto"/>
        <w:jc w:val="both"/>
        <w:rPr>
          <w:szCs w:val="22"/>
        </w:rPr>
      </w:pPr>
      <w:r w:rsidRPr="00C24DD7">
        <w:rPr>
          <w:rFonts w:ascii="Times New Roman" w:hAnsi="Times New Roman" w:cs="Times New Roman"/>
          <w:szCs w:val="22"/>
        </w:rPr>
        <w:t>To strengthen IYCF practices at the facility and eventually in the districts.</w:t>
      </w:r>
    </w:p>
    <w:p w:rsidR="00443F75" w:rsidRPr="003402AA" w:rsidRDefault="00443F75" w:rsidP="00C24DD7">
      <w:pPr>
        <w:pStyle w:val="Heading2"/>
        <w:jc w:val="both"/>
        <w:rPr>
          <w:sz w:val="28"/>
          <w:szCs w:val="28"/>
        </w:rPr>
      </w:pPr>
      <w:r w:rsidRPr="003402AA">
        <w:rPr>
          <w:sz w:val="28"/>
          <w:szCs w:val="28"/>
        </w:rPr>
        <w:t>Process</w:t>
      </w:r>
    </w:p>
    <w:p w:rsidR="00C24DD7" w:rsidRDefault="00443F75" w:rsidP="00C462E5">
      <w:pPr>
        <w:spacing w:line="360" w:lineRule="auto"/>
        <w:jc w:val="both"/>
        <w:rPr>
          <w:rFonts w:asciiTheme="majorHAnsi" w:eastAsiaTheme="majorEastAsia" w:hAnsiTheme="majorHAnsi" w:cstheme="majorBidi"/>
          <w:b/>
          <w:bCs/>
          <w:color w:val="4F81BD" w:themeColor="accent1"/>
          <w:sz w:val="28"/>
          <w:szCs w:val="24"/>
          <w:lang w:bidi="ar-SA"/>
        </w:rPr>
      </w:pPr>
      <w:r w:rsidRPr="00C24DD7">
        <w:rPr>
          <w:rFonts w:ascii="Times New Roman" w:hAnsi="Times New Roman" w:cs="Times New Roman"/>
          <w:szCs w:val="22"/>
        </w:rPr>
        <w:t>SCoE4N team members Dr Nagma Nigar Shah (State IYCF Coordinator) and Ms Dhaleshwari (Lactation Counselor) do the Tele-mentoring under the guidance Dr Anil Kumar Goel, Program Director, Professor and Head, Department of Pediatrics, AIIMS Raipur. These calls</w:t>
      </w:r>
      <w:r w:rsidR="0077232A">
        <w:rPr>
          <w:rFonts w:ascii="Times New Roman" w:hAnsi="Times New Roman" w:cs="Times New Roman"/>
          <w:szCs w:val="22"/>
        </w:rPr>
        <w:t xml:space="preserve"> are done between 12</w:t>
      </w:r>
      <w:r w:rsidR="004E48CA">
        <w:rPr>
          <w:rFonts w:ascii="Times New Roman" w:hAnsi="Times New Roman" w:cs="Times New Roman"/>
          <w:szCs w:val="22"/>
        </w:rPr>
        <w:t>:30</w:t>
      </w:r>
      <w:r w:rsidR="0077232A">
        <w:rPr>
          <w:rFonts w:ascii="Times New Roman" w:hAnsi="Times New Roman" w:cs="Times New Roman"/>
          <w:szCs w:val="22"/>
        </w:rPr>
        <w:t xml:space="preserve"> to 1:3</w:t>
      </w:r>
      <w:r w:rsidRPr="00C24DD7">
        <w:rPr>
          <w:rFonts w:ascii="Times New Roman" w:hAnsi="Times New Roman" w:cs="Times New Roman"/>
          <w:szCs w:val="22"/>
        </w:rPr>
        <w:t>0 pm</w:t>
      </w:r>
      <w:r w:rsidR="00626F40">
        <w:rPr>
          <w:rFonts w:ascii="Times New Roman" w:hAnsi="Times New Roman" w:cs="Times New Roman"/>
          <w:szCs w:val="22"/>
        </w:rPr>
        <w:t xml:space="preserve"> using Zoom </w:t>
      </w:r>
      <w:r w:rsidR="00B615FC">
        <w:rPr>
          <w:rFonts w:ascii="Times New Roman" w:hAnsi="Times New Roman" w:cs="Times New Roman"/>
          <w:szCs w:val="22"/>
        </w:rPr>
        <w:t>call.</w:t>
      </w:r>
    </w:p>
    <w:p w:rsidR="00047D1E" w:rsidRDefault="00047D1E">
      <w:pPr>
        <w:rPr>
          <w:rFonts w:asciiTheme="majorHAnsi" w:eastAsiaTheme="majorEastAsia" w:hAnsiTheme="majorHAnsi" w:cstheme="majorBidi"/>
          <w:b/>
          <w:bCs/>
          <w:color w:val="4F81BD" w:themeColor="accent1"/>
          <w:sz w:val="28"/>
          <w:szCs w:val="24"/>
          <w:lang w:bidi="ar-SA"/>
        </w:rPr>
      </w:pPr>
      <w:r>
        <w:rPr>
          <w:sz w:val="28"/>
          <w:szCs w:val="24"/>
          <w:lang w:bidi="ar-SA"/>
        </w:rPr>
        <w:br w:type="page"/>
      </w:r>
    </w:p>
    <w:p w:rsidR="00443F75" w:rsidRPr="00F30D61" w:rsidRDefault="00443F75" w:rsidP="00C24DD7">
      <w:pPr>
        <w:pStyle w:val="Heading2"/>
        <w:jc w:val="both"/>
        <w:rPr>
          <w:sz w:val="28"/>
          <w:szCs w:val="24"/>
          <w:lang w:bidi="ar-SA"/>
        </w:rPr>
      </w:pPr>
      <w:r w:rsidRPr="008A116A">
        <w:rPr>
          <w:sz w:val="28"/>
          <w:szCs w:val="24"/>
          <w:lang w:bidi="ar-SA"/>
        </w:rPr>
        <w:lastRenderedPageBreak/>
        <w:t>Findings</w:t>
      </w:r>
    </w:p>
    <w:p w:rsidR="00DB51A6" w:rsidRPr="007135C3" w:rsidRDefault="00EE6E30" w:rsidP="007135C3">
      <w:pPr>
        <w:spacing w:before="240" w:line="360" w:lineRule="auto"/>
        <w:jc w:val="both"/>
        <w:rPr>
          <w:rFonts w:ascii="Times New Roman" w:hAnsi="Times New Roman" w:cs="Times New Roman"/>
        </w:rPr>
      </w:pPr>
      <w:r>
        <w:rPr>
          <w:rFonts w:ascii="Times New Roman" w:hAnsi="Times New Roman" w:cs="Times New Roman"/>
        </w:rPr>
        <w:t xml:space="preserve">A total </w:t>
      </w:r>
      <w:r w:rsidR="00EE7830">
        <w:rPr>
          <w:rFonts w:ascii="Times New Roman" w:hAnsi="Times New Roman" w:cs="Times New Roman"/>
        </w:rPr>
        <w:t>34</w:t>
      </w:r>
      <w:r w:rsidR="00981848">
        <w:rPr>
          <w:rFonts w:ascii="Times New Roman" w:hAnsi="Times New Roman" w:cs="Times New Roman"/>
        </w:rPr>
        <w:t xml:space="preserve"> </w:t>
      </w:r>
      <w:r w:rsidR="005918D2">
        <w:rPr>
          <w:rFonts w:ascii="Times New Roman" w:hAnsi="Times New Roman" w:cs="Times New Roman"/>
        </w:rPr>
        <w:t xml:space="preserve">Tele-mentoring </w:t>
      </w:r>
      <w:r w:rsidR="00844E62">
        <w:rPr>
          <w:rFonts w:ascii="Times New Roman" w:hAnsi="Times New Roman" w:cs="Times New Roman"/>
        </w:rPr>
        <w:t>sessions were completed</w:t>
      </w:r>
      <w:r w:rsidR="00D975AF">
        <w:rPr>
          <w:rFonts w:ascii="Times New Roman" w:hAnsi="Times New Roman" w:cs="Times New Roman"/>
        </w:rPr>
        <w:t xml:space="preserve"> </w:t>
      </w:r>
      <w:r w:rsidR="00EE7830">
        <w:rPr>
          <w:rFonts w:ascii="Times New Roman" w:hAnsi="Times New Roman" w:cs="Times New Roman"/>
        </w:rPr>
        <w:t xml:space="preserve">in </w:t>
      </w:r>
      <w:r w:rsidR="00B615FC">
        <w:rPr>
          <w:rFonts w:ascii="Times New Roman" w:hAnsi="Times New Roman" w:cs="Times New Roman"/>
        </w:rPr>
        <w:t>October and November</w:t>
      </w:r>
      <w:r w:rsidR="0077232A">
        <w:rPr>
          <w:rFonts w:ascii="Times New Roman" w:hAnsi="Times New Roman" w:cs="Times New Roman"/>
        </w:rPr>
        <w:t>.</w:t>
      </w:r>
      <w:r w:rsidR="0022695B">
        <w:rPr>
          <w:rFonts w:ascii="Times New Roman" w:hAnsi="Times New Roman" w:cs="Times New Roman"/>
        </w:rPr>
        <w:t xml:space="preserve"> </w:t>
      </w:r>
      <w:r w:rsidR="005918D2">
        <w:rPr>
          <w:rFonts w:ascii="Times New Roman" w:hAnsi="Times New Roman" w:cs="Times New Roman"/>
        </w:rPr>
        <w:t>Findings are as follows.</w:t>
      </w:r>
    </w:p>
    <w:p w:rsidR="00C37718" w:rsidRPr="003E0AA0" w:rsidRDefault="000D67E0" w:rsidP="003E0AA0">
      <w:pPr>
        <w:pStyle w:val="ListParagraph"/>
        <w:numPr>
          <w:ilvl w:val="0"/>
          <w:numId w:val="27"/>
        </w:numPr>
        <w:spacing w:before="240" w:line="360" w:lineRule="auto"/>
        <w:jc w:val="both"/>
        <w:rPr>
          <w:rFonts w:ascii="Times New Roman" w:hAnsi="Times New Roman" w:cs="Times New Roman"/>
        </w:rPr>
      </w:pPr>
      <w:r w:rsidRPr="00626F40">
        <w:rPr>
          <w:rFonts w:ascii="Times New Roman" w:hAnsi="Times New Roman" w:cs="Times New Roman"/>
          <w:b/>
          <w:bCs/>
        </w:rPr>
        <w:t>Network issue:</w:t>
      </w:r>
      <w:r w:rsidRPr="000D67E0">
        <w:rPr>
          <w:rFonts w:ascii="Times New Roman" w:hAnsi="Times New Roman" w:cs="Times New Roman"/>
        </w:rPr>
        <w:t xml:space="preserve"> </w:t>
      </w:r>
      <w:r w:rsidRPr="003E0AA0">
        <w:rPr>
          <w:rFonts w:ascii="Times New Roman" w:hAnsi="Times New Roman" w:cs="Times New Roman"/>
        </w:rPr>
        <w:t>O</w:t>
      </w:r>
      <w:r w:rsidR="00C37718" w:rsidRPr="003E0AA0">
        <w:rPr>
          <w:rFonts w:ascii="Times New Roman" w:hAnsi="Times New Roman" w:cs="Times New Roman"/>
        </w:rPr>
        <w:t>bserved at DH Koriya</w:t>
      </w:r>
      <w:r w:rsidR="00BA2B0D" w:rsidRPr="003E0AA0">
        <w:rPr>
          <w:rFonts w:ascii="Times New Roman" w:hAnsi="Times New Roman" w:cs="Times New Roman"/>
        </w:rPr>
        <w:t>.</w:t>
      </w:r>
      <w:r w:rsidR="00C37718" w:rsidRPr="003E0AA0">
        <w:rPr>
          <w:rFonts w:ascii="Times New Roman" w:hAnsi="Times New Roman" w:cs="Times New Roman"/>
        </w:rPr>
        <w:t xml:space="preserve"> </w:t>
      </w:r>
    </w:p>
    <w:p w:rsidR="00BA2B0D" w:rsidRPr="00626F40" w:rsidRDefault="00C37718" w:rsidP="00C37718">
      <w:pPr>
        <w:pStyle w:val="ListParagraph"/>
        <w:spacing w:before="240" w:line="360" w:lineRule="auto"/>
        <w:ind w:left="644"/>
        <w:jc w:val="both"/>
        <w:rPr>
          <w:rFonts w:ascii="Times New Roman" w:hAnsi="Times New Roman" w:cs="Times New Roman"/>
        </w:rPr>
      </w:pPr>
      <w:r>
        <w:rPr>
          <w:rFonts w:ascii="Times New Roman" w:hAnsi="Times New Roman" w:cs="Times New Roman"/>
        </w:rPr>
        <w:t>Counselor from CHC Tokapal, District Bastar informed that she could not join the call due to network issues.</w:t>
      </w:r>
    </w:p>
    <w:p w:rsidR="000D67E0" w:rsidRDefault="00C37718" w:rsidP="00D50977">
      <w:pPr>
        <w:pStyle w:val="ListParagraph"/>
        <w:numPr>
          <w:ilvl w:val="0"/>
          <w:numId w:val="27"/>
        </w:numPr>
        <w:spacing w:before="240" w:line="360" w:lineRule="auto"/>
        <w:jc w:val="both"/>
        <w:rPr>
          <w:rFonts w:ascii="Times New Roman" w:hAnsi="Times New Roman" w:cs="Times New Roman"/>
          <w:b/>
          <w:bCs/>
        </w:rPr>
      </w:pPr>
      <w:r>
        <w:rPr>
          <w:rFonts w:ascii="Times New Roman" w:hAnsi="Times New Roman" w:cs="Times New Roman"/>
          <w:b/>
          <w:bCs/>
        </w:rPr>
        <w:t>Irregularity in joining Tele-mentoring sessions</w:t>
      </w:r>
      <w:r w:rsidR="00DE7C79">
        <w:rPr>
          <w:rFonts w:ascii="Times New Roman" w:hAnsi="Times New Roman" w:cs="Times New Roman"/>
          <w:b/>
          <w:bCs/>
        </w:rPr>
        <w:t>/counseling</w:t>
      </w:r>
      <w:r w:rsidR="000D67E0" w:rsidRPr="00626F40">
        <w:rPr>
          <w:rFonts w:ascii="Times New Roman" w:hAnsi="Times New Roman" w:cs="Times New Roman"/>
          <w:b/>
          <w:bCs/>
        </w:rPr>
        <w:t xml:space="preserve">: </w:t>
      </w:r>
    </w:p>
    <w:p w:rsidR="00764E20" w:rsidRDefault="00C37718" w:rsidP="00764E20">
      <w:pPr>
        <w:pStyle w:val="ListParagraph"/>
        <w:numPr>
          <w:ilvl w:val="0"/>
          <w:numId w:val="34"/>
        </w:numPr>
        <w:spacing w:before="240" w:line="360" w:lineRule="auto"/>
        <w:jc w:val="both"/>
        <w:rPr>
          <w:rFonts w:ascii="Times New Roman" w:hAnsi="Times New Roman" w:cs="Times New Roman"/>
        </w:rPr>
      </w:pPr>
      <w:r w:rsidRPr="00C37718">
        <w:rPr>
          <w:rFonts w:ascii="Times New Roman" w:hAnsi="Times New Roman" w:cs="Times New Roman"/>
        </w:rPr>
        <w:t xml:space="preserve">It was observed that many counselors did not attend the Tele-mentoring sessions. Some of them gave prior information about their leaves </w:t>
      </w:r>
      <w:r w:rsidR="00C7248A">
        <w:rPr>
          <w:rFonts w:ascii="Times New Roman" w:hAnsi="Times New Roman" w:cs="Times New Roman"/>
        </w:rPr>
        <w:t xml:space="preserve">which was mainly related to various festivals that occurred in the month of October and November </w:t>
      </w:r>
      <w:r w:rsidRPr="00C37718">
        <w:rPr>
          <w:rFonts w:ascii="Times New Roman" w:hAnsi="Times New Roman" w:cs="Times New Roman"/>
        </w:rPr>
        <w:t xml:space="preserve">but </w:t>
      </w:r>
      <w:r w:rsidR="003E0AA0">
        <w:rPr>
          <w:rFonts w:ascii="Times New Roman" w:hAnsi="Times New Roman" w:cs="Times New Roman"/>
        </w:rPr>
        <w:t>some</w:t>
      </w:r>
      <w:r w:rsidRPr="00C37718">
        <w:rPr>
          <w:rFonts w:ascii="Times New Roman" w:hAnsi="Times New Roman" w:cs="Times New Roman"/>
        </w:rPr>
        <w:t xml:space="preserve"> of the counselors were absent from session without any prior notice</w:t>
      </w:r>
      <w:r w:rsidR="003E0AA0">
        <w:rPr>
          <w:rFonts w:ascii="Times New Roman" w:hAnsi="Times New Roman" w:cs="Times New Roman"/>
        </w:rPr>
        <w:t>.</w:t>
      </w:r>
      <w:r w:rsidR="00C7248A">
        <w:rPr>
          <w:rFonts w:ascii="Times New Roman" w:hAnsi="Times New Roman" w:cs="Times New Roman"/>
        </w:rPr>
        <w:t xml:space="preserve"> </w:t>
      </w:r>
    </w:p>
    <w:p w:rsidR="00C37718" w:rsidRPr="00764E20" w:rsidRDefault="00764E20" w:rsidP="00764E20">
      <w:pPr>
        <w:pStyle w:val="ListParagraph"/>
        <w:numPr>
          <w:ilvl w:val="0"/>
          <w:numId w:val="34"/>
        </w:numPr>
        <w:spacing w:before="240" w:line="360" w:lineRule="auto"/>
        <w:jc w:val="both"/>
        <w:rPr>
          <w:rFonts w:ascii="Times New Roman" w:hAnsi="Times New Roman" w:cs="Times New Roman"/>
        </w:rPr>
      </w:pPr>
      <w:r w:rsidRPr="000D67E0">
        <w:rPr>
          <w:rFonts w:ascii="Times New Roman" w:hAnsi="Times New Roman" w:cs="Times New Roman"/>
        </w:rPr>
        <w:t xml:space="preserve">Counselor from DH Dantewada informed </w:t>
      </w:r>
      <w:r>
        <w:rPr>
          <w:rFonts w:ascii="Times New Roman" w:hAnsi="Times New Roman" w:cs="Times New Roman"/>
        </w:rPr>
        <w:t>that he is not giving counseling regularly as he is posted at Durga Pandal as part of the medical team.</w:t>
      </w:r>
    </w:p>
    <w:p w:rsidR="00F61430" w:rsidRDefault="00F61430" w:rsidP="003E0AA0">
      <w:pPr>
        <w:pStyle w:val="ListParagraph"/>
        <w:numPr>
          <w:ilvl w:val="0"/>
          <w:numId w:val="27"/>
        </w:numPr>
        <w:spacing w:before="240" w:line="360" w:lineRule="auto"/>
        <w:jc w:val="both"/>
        <w:rPr>
          <w:rFonts w:ascii="Times New Roman" w:hAnsi="Times New Roman" w:cs="Times New Roman"/>
          <w:b/>
          <w:bCs/>
        </w:rPr>
      </w:pPr>
      <w:r>
        <w:rPr>
          <w:rFonts w:ascii="Times New Roman" w:hAnsi="Times New Roman" w:cs="Times New Roman"/>
          <w:b/>
          <w:bCs/>
        </w:rPr>
        <w:t>Issue of delayed initiation of breastfeeding:</w:t>
      </w:r>
    </w:p>
    <w:p w:rsidR="00DE7C79" w:rsidRPr="00DE7C79" w:rsidRDefault="00F61430" w:rsidP="00DE7C79">
      <w:pPr>
        <w:pStyle w:val="ListParagraph"/>
        <w:numPr>
          <w:ilvl w:val="0"/>
          <w:numId w:val="40"/>
        </w:numPr>
        <w:spacing w:before="240" w:line="360" w:lineRule="auto"/>
        <w:jc w:val="both"/>
        <w:rPr>
          <w:rFonts w:ascii="Times New Roman" w:hAnsi="Times New Roman" w:cs="Times New Roman"/>
        </w:rPr>
      </w:pPr>
      <w:r>
        <w:rPr>
          <w:rFonts w:ascii="Times New Roman" w:hAnsi="Times New Roman" w:cs="Times New Roman"/>
        </w:rPr>
        <w:t xml:space="preserve">Counselor from DH Narayanpur and </w:t>
      </w:r>
      <w:r w:rsidR="00DE7C79">
        <w:rPr>
          <w:rFonts w:ascii="Times New Roman" w:hAnsi="Times New Roman" w:cs="Times New Roman"/>
        </w:rPr>
        <w:t xml:space="preserve">Koriya informed (previously) that some delay in initiation of breastfeeding (initiation within 1 hour of delivery) happens due to shifting of patients from Operation theatre to PNC ward. Both of them were asked to observe the shifting process and speak to concerned authority about the same. Counselors informed that shifting takes around 1 to 1.5 hours and breastfeeding is initiated afterwards. Both counselors were asked to advocate for skin to skin contact and initiation of breast feeding inside the Operation theatre or any suitable area near it. In both these instances Medical and Nursing Officers informed that in C-sections, initiation of breastfeeding is considered early if it is done within 2 hours. </w:t>
      </w:r>
    </w:p>
    <w:p w:rsidR="00C37718" w:rsidRPr="003E0AA0" w:rsidRDefault="00C37718" w:rsidP="003E0AA0">
      <w:pPr>
        <w:pStyle w:val="ListParagraph"/>
        <w:numPr>
          <w:ilvl w:val="0"/>
          <w:numId w:val="27"/>
        </w:numPr>
        <w:spacing w:before="240" w:line="360" w:lineRule="auto"/>
        <w:jc w:val="both"/>
        <w:rPr>
          <w:rFonts w:ascii="Times New Roman" w:hAnsi="Times New Roman" w:cs="Times New Roman"/>
          <w:b/>
          <w:bCs/>
        </w:rPr>
      </w:pPr>
      <w:r w:rsidRPr="00626F40">
        <w:rPr>
          <w:rFonts w:ascii="Times New Roman" w:hAnsi="Times New Roman" w:cs="Times New Roman"/>
          <w:b/>
          <w:bCs/>
        </w:rPr>
        <w:t xml:space="preserve">Issue of formula feed/top feed: </w:t>
      </w:r>
    </w:p>
    <w:p w:rsidR="00F61430" w:rsidRDefault="00F61430" w:rsidP="00626F40">
      <w:pPr>
        <w:pStyle w:val="ListParagraph"/>
        <w:numPr>
          <w:ilvl w:val="0"/>
          <w:numId w:val="34"/>
        </w:numPr>
        <w:spacing w:before="240" w:line="360" w:lineRule="auto"/>
        <w:jc w:val="both"/>
        <w:rPr>
          <w:rFonts w:ascii="Times New Roman" w:hAnsi="Times New Roman" w:cs="Times New Roman"/>
        </w:rPr>
      </w:pPr>
      <w:r w:rsidRPr="00DE7C79">
        <w:rPr>
          <w:rFonts w:ascii="Times New Roman" w:hAnsi="Times New Roman" w:cs="Times New Roman"/>
        </w:rPr>
        <w:t xml:space="preserve">Counselor from DH Korba shared that one mother delivered at </w:t>
      </w:r>
      <w:r w:rsidR="00764E20" w:rsidRPr="00DE7C79">
        <w:rPr>
          <w:rFonts w:ascii="Times New Roman" w:hAnsi="Times New Roman" w:cs="Times New Roman"/>
        </w:rPr>
        <w:t>night</w:t>
      </w:r>
      <w:r w:rsidR="00764E20">
        <w:rPr>
          <w:rFonts w:ascii="Times New Roman" w:hAnsi="Times New Roman" w:cs="Times New Roman"/>
        </w:rPr>
        <w:t>;</w:t>
      </w:r>
      <w:r w:rsidR="00DE7C79">
        <w:rPr>
          <w:rFonts w:ascii="Times New Roman" w:hAnsi="Times New Roman" w:cs="Times New Roman"/>
        </w:rPr>
        <w:t xml:space="preserve"> formula feed</w:t>
      </w:r>
      <w:r w:rsidR="00107C29" w:rsidRPr="00F61430">
        <w:rPr>
          <w:rFonts w:ascii="Times New Roman" w:hAnsi="Times New Roman" w:cs="Times New Roman"/>
        </w:rPr>
        <w:t xml:space="preserve"> </w:t>
      </w:r>
      <w:r w:rsidRPr="00F61430">
        <w:rPr>
          <w:rFonts w:ascii="Times New Roman" w:hAnsi="Times New Roman" w:cs="Times New Roman"/>
        </w:rPr>
        <w:t>was prescribed by doctor.</w:t>
      </w:r>
      <w:r w:rsidR="00107C29" w:rsidRPr="00F61430">
        <w:rPr>
          <w:rFonts w:ascii="Times New Roman" w:hAnsi="Times New Roman" w:cs="Times New Roman"/>
        </w:rPr>
        <w:t xml:space="preserve"> </w:t>
      </w:r>
      <w:r w:rsidRPr="00F61430">
        <w:rPr>
          <w:rFonts w:ascii="Times New Roman" w:hAnsi="Times New Roman" w:cs="Times New Roman"/>
        </w:rPr>
        <w:t>During morning round, she counseled the mother and mother started breast</w:t>
      </w:r>
      <w:r>
        <w:rPr>
          <w:rFonts w:ascii="Times New Roman" w:hAnsi="Times New Roman" w:cs="Times New Roman"/>
        </w:rPr>
        <w:t xml:space="preserve"> </w:t>
      </w:r>
      <w:r w:rsidRPr="00F61430">
        <w:rPr>
          <w:rFonts w:ascii="Times New Roman" w:hAnsi="Times New Roman" w:cs="Times New Roman"/>
        </w:rPr>
        <w:t>feeding</w:t>
      </w:r>
      <w:r>
        <w:rPr>
          <w:rFonts w:ascii="Times New Roman" w:hAnsi="Times New Roman" w:cs="Times New Roman"/>
        </w:rPr>
        <w:t>. She informed that sometimes JRs also prescribe formula feed.</w:t>
      </w:r>
    </w:p>
    <w:p w:rsidR="00764E20" w:rsidRPr="00626F40" w:rsidRDefault="00BA2B0D" w:rsidP="00764E20">
      <w:pPr>
        <w:pStyle w:val="ListParagraph"/>
        <w:numPr>
          <w:ilvl w:val="0"/>
          <w:numId w:val="27"/>
        </w:numPr>
        <w:spacing w:before="240" w:line="360" w:lineRule="auto"/>
        <w:jc w:val="both"/>
        <w:rPr>
          <w:rFonts w:ascii="Times New Roman" w:hAnsi="Times New Roman" w:cs="Times New Roman"/>
        </w:rPr>
      </w:pPr>
      <w:r w:rsidRPr="00BA2B0D">
        <w:rPr>
          <w:rFonts w:ascii="Times New Roman" w:hAnsi="Times New Roman" w:cs="Times New Roman"/>
          <w:b/>
          <w:bCs/>
          <w:lang w:val="en-IN" w:bidi="ar-SA"/>
        </w:rPr>
        <w:t>Counselor of the month</w:t>
      </w:r>
      <w:r w:rsidR="00626F40">
        <w:rPr>
          <w:rFonts w:ascii="Times New Roman" w:hAnsi="Times New Roman" w:cs="Times New Roman"/>
          <w:b/>
          <w:bCs/>
          <w:lang w:val="en-IN" w:bidi="ar-SA"/>
        </w:rPr>
        <w:t>:</w:t>
      </w:r>
      <w:r w:rsidRPr="00BA2B0D">
        <w:rPr>
          <w:rFonts w:ascii="Times New Roman" w:hAnsi="Times New Roman" w:cs="Times New Roman"/>
          <w:lang w:val="en-IN" w:bidi="ar-SA"/>
        </w:rPr>
        <w:t xml:space="preserve"> </w:t>
      </w:r>
      <w:r w:rsidR="00764E20">
        <w:rPr>
          <w:rFonts w:ascii="Times New Roman" w:hAnsi="Times New Roman" w:cs="Times New Roman"/>
          <w:lang w:val="en-IN" w:bidi="ar-SA"/>
        </w:rPr>
        <w:t xml:space="preserve">September: </w:t>
      </w:r>
      <w:r w:rsidR="00764E20" w:rsidRPr="00626F40">
        <w:rPr>
          <w:rFonts w:ascii="Times New Roman" w:hAnsi="Times New Roman" w:cs="Times New Roman"/>
          <w:lang w:val="en-IN" w:bidi="ar-SA"/>
        </w:rPr>
        <w:t>M</w:t>
      </w:r>
      <w:r w:rsidR="00764E20">
        <w:rPr>
          <w:rFonts w:ascii="Times New Roman" w:hAnsi="Times New Roman" w:cs="Times New Roman"/>
          <w:lang w:val="en-IN" w:bidi="ar-SA"/>
        </w:rPr>
        <w:t>r</w:t>
      </w:r>
      <w:r w:rsidR="00764E20" w:rsidRPr="00626F40">
        <w:rPr>
          <w:rFonts w:ascii="Times New Roman" w:hAnsi="Times New Roman" w:cs="Times New Roman"/>
          <w:lang w:val="en-IN" w:bidi="ar-SA"/>
        </w:rPr>
        <w:t xml:space="preserve">s. </w:t>
      </w:r>
      <w:r w:rsidR="00764E20">
        <w:rPr>
          <w:rFonts w:ascii="Times New Roman" w:hAnsi="Times New Roman" w:cs="Times New Roman"/>
          <w:lang w:val="en-IN" w:bidi="ar-SA"/>
        </w:rPr>
        <w:t>Kavita</w:t>
      </w:r>
      <w:r w:rsidR="00764E20" w:rsidRPr="00626F40">
        <w:rPr>
          <w:rFonts w:ascii="Times New Roman" w:hAnsi="Times New Roman" w:cs="Times New Roman"/>
          <w:lang w:val="en-IN" w:bidi="ar-SA"/>
        </w:rPr>
        <w:t xml:space="preserve">, </w:t>
      </w:r>
      <w:r w:rsidR="00764E20">
        <w:rPr>
          <w:rFonts w:ascii="Times New Roman" w:hAnsi="Times New Roman" w:cs="Times New Roman"/>
          <w:lang w:val="en-IN" w:bidi="ar-SA"/>
        </w:rPr>
        <w:t xml:space="preserve">DH Mahasamund </w:t>
      </w:r>
    </w:p>
    <w:p w:rsidR="00764E20" w:rsidRPr="00764E20" w:rsidRDefault="00764E20" w:rsidP="00764E20">
      <w:pPr>
        <w:pStyle w:val="ListParagraph"/>
        <w:spacing w:before="240" w:line="360" w:lineRule="auto"/>
        <w:ind w:left="644"/>
        <w:jc w:val="both"/>
        <w:rPr>
          <w:rFonts w:ascii="Times New Roman" w:hAnsi="Times New Roman" w:cs="Times New Roman"/>
        </w:rPr>
      </w:pPr>
      <w:r>
        <w:rPr>
          <w:rFonts w:ascii="Times New Roman" w:hAnsi="Times New Roman" w:cs="Times New Roman"/>
          <w:lang w:val="en-IN" w:bidi="ar-SA"/>
        </w:rPr>
        <w:t>October: Ms Minakshi, DH Koriya</w:t>
      </w:r>
    </w:p>
    <w:p w:rsidR="00BA2B0D" w:rsidRPr="00764E20" w:rsidRDefault="00912F04" w:rsidP="00764E20">
      <w:pPr>
        <w:spacing w:before="240" w:line="360" w:lineRule="auto"/>
        <w:jc w:val="both"/>
        <w:rPr>
          <w:rFonts w:ascii="Times New Roman" w:hAnsi="Times New Roman" w:cs="Times New Roman"/>
        </w:rPr>
      </w:pPr>
      <w:r w:rsidRPr="00764E20">
        <w:rPr>
          <w:rFonts w:ascii="Times New Roman" w:hAnsi="Times New Roman" w:cs="Times New Roman"/>
        </w:rPr>
        <w:lastRenderedPageBreak/>
        <w:t>During these sessions we connect</w:t>
      </w:r>
      <w:r w:rsidR="00820E7C" w:rsidRPr="00764E20">
        <w:rPr>
          <w:rFonts w:ascii="Times New Roman" w:hAnsi="Times New Roman" w:cs="Times New Roman"/>
        </w:rPr>
        <w:t>ed</w:t>
      </w:r>
      <w:r w:rsidRPr="00764E20">
        <w:rPr>
          <w:rFonts w:ascii="Times New Roman" w:hAnsi="Times New Roman" w:cs="Times New Roman"/>
        </w:rPr>
        <w:t xml:space="preserve"> to mothers admitted in the PNC ward with support from counselors. </w:t>
      </w:r>
      <w:r w:rsidR="00B615FC" w:rsidRPr="00764E20">
        <w:rPr>
          <w:rFonts w:ascii="Times New Roman" w:hAnsi="Times New Roman" w:cs="Times New Roman"/>
        </w:rPr>
        <w:t xml:space="preserve">Total </w:t>
      </w:r>
      <w:r w:rsidR="00C7248A" w:rsidRPr="00764E20">
        <w:rPr>
          <w:rFonts w:ascii="Times New Roman" w:hAnsi="Times New Roman" w:cs="Times New Roman"/>
        </w:rPr>
        <w:t>38</w:t>
      </w:r>
      <w:r w:rsidR="00E44606" w:rsidRPr="00764E20">
        <w:rPr>
          <w:rFonts w:ascii="Times New Roman" w:hAnsi="Times New Roman" w:cs="Times New Roman"/>
        </w:rPr>
        <w:t xml:space="preserve"> mothers were interviewed. </w:t>
      </w:r>
      <w:r w:rsidR="00443F75" w:rsidRPr="00764E20">
        <w:rPr>
          <w:rFonts w:ascii="Times New Roman" w:hAnsi="Times New Roman" w:cs="Times New Roman"/>
        </w:rPr>
        <w:t xml:space="preserve">Following are some of the </w:t>
      </w:r>
      <w:r w:rsidR="00C462E5" w:rsidRPr="00764E20">
        <w:rPr>
          <w:rFonts w:ascii="Times New Roman" w:hAnsi="Times New Roman" w:cs="Times New Roman"/>
        </w:rPr>
        <w:t xml:space="preserve">key findings </w:t>
      </w:r>
      <w:r w:rsidR="0022695B" w:rsidRPr="00764E20">
        <w:rPr>
          <w:rFonts w:ascii="Times New Roman" w:hAnsi="Times New Roman" w:cs="Times New Roman"/>
        </w:rPr>
        <w:t xml:space="preserve">from </w:t>
      </w:r>
      <w:r w:rsidRPr="00764E20">
        <w:rPr>
          <w:rFonts w:ascii="Times New Roman" w:hAnsi="Times New Roman" w:cs="Times New Roman"/>
        </w:rPr>
        <w:t>these discussions</w:t>
      </w:r>
      <w:r w:rsidR="0022695B" w:rsidRPr="00764E20">
        <w:rPr>
          <w:rFonts w:ascii="Times New Roman" w:hAnsi="Times New Roman" w:cs="Times New Roman"/>
        </w:rPr>
        <w:t xml:space="preserve"> (Table No. 1)</w:t>
      </w:r>
      <w:r w:rsidR="00C462E5" w:rsidRPr="00764E20">
        <w:rPr>
          <w:rFonts w:ascii="Times New Roman" w:hAnsi="Times New Roman" w:cs="Times New Roman"/>
        </w:rPr>
        <w:t xml:space="preserve">. </w:t>
      </w:r>
    </w:p>
    <w:p w:rsidR="00C462E5" w:rsidRPr="00C462E5" w:rsidRDefault="00C462E5" w:rsidP="00BA2B0D">
      <w:pPr>
        <w:spacing w:line="360" w:lineRule="auto"/>
        <w:jc w:val="center"/>
        <w:rPr>
          <w:rFonts w:ascii="Times New Roman" w:hAnsi="Times New Roman" w:cs="Times New Roman"/>
          <w:u w:val="single"/>
        </w:rPr>
      </w:pPr>
      <w:r w:rsidRPr="00C462E5">
        <w:rPr>
          <w:rFonts w:ascii="Times New Roman" w:hAnsi="Times New Roman" w:cs="Times New Roman"/>
          <w:u w:val="single"/>
        </w:rPr>
        <w:t>Table No. 1: Findings</w:t>
      </w:r>
    </w:p>
    <w:tbl>
      <w:tblPr>
        <w:tblStyle w:val="TableGrid"/>
        <w:tblW w:w="9634" w:type="dxa"/>
        <w:tblLayout w:type="fixed"/>
        <w:tblLook w:val="04A0" w:firstRow="1" w:lastRow="0" w:firstColumn="1" w:lastColumn="0" w:noHBand="0" w:noVBand="1"/>
      </w:tblPr>
      <w:tblGrid>
        <w:gridCol w:w="838"/>
        <w:gridCol w:w="3098"/>
        <w:gridCol w:w="567"/>
        <w:gridCol w:w="567"/>
        <w:gridCol w:w="4564"/>
      </w:tblGrid>
      <w:tr w:rsidR="00F27BC3" w:rsidTr="00BA2B0D">
        <w:trPr>
          <w:trHeight w:val="352"/>
        </w:trPr>
        <w:tc>
          <w:tcPr>
            <w:tcW w:w="838" w:type="dxa"/>
            <w:vMerge w:val="restart"/>
            <w:vAlign w:val="center"/>
          </w:tcPr>
          <w:p w:rsidR="00F27BC3" w:rsidRPr="00911A05" w:rsidRDefault="00F27BC3" w:rsidP="00911A05">
            <w:pPr>
              <w:spacing w:before="240" w:line="360" w:lineRule="auto"/>
              <w:jc w:val="center"/>
              <w:rPr>
                <w:rFonts w:ascii="Times New Roman" w:hAnsi="Times New Roman" w:cs="Times New Roman"/>
                <w:b/>
                <w:bCs/>
              </w:rPr>
            </w:pPr>
            <w:r w:rsidRPr="00911A05">
              <w:rPr>
                <w:rFonts w:ascii="Times New Roman" w:hAnsi="Times New Roman" w:cs="Times New Roman"/>
                <w:b/>
                <w:bCs/>
              </w:rPr>
              <w:t>S.No</w:t>
            </w:r>
          </w:p>
        </w:tc>
        <w:tc>
          <w:tcPr>
            <w:tcW w:w="3098" w:type="dxa"/>
            <w:vMerge w:val="restart"/>
            <w:vAlign w:val="center"/>
          </w:tcPr>
          <w:p w:rsidR="00F27BC3" w:rsidRPr="00911A05" w:rsidRDefault="00F27BC3" w:rsidP="00911A05">
            <w:pPr>
              <w:spacing w:before="240" w:line="360" w:lineRule="auto"/>
              <w:jc w:val="center"/>
              <w:rPr>
                <w:rFonts w:ascii="Times New Roman" w:hAnsi="Times New Roman" w:cs="Times New Roman"/>
                <w:b/>
                <w:bCs/>
              </w:rPr>
            </w:pPr>
            <w:r w:rsidRPr="00911A05">
              <w:rPr>
                <w:rFonts w:ascii="Times New Roman" w:hAnsi="Times New Roman" w:cs="Times New Roman"/>
                <w:b/>
                <w:bCs/>
              </w:rPr>
              <w:t>Indicators</w:t>
            </w:r>
          </w:p>
        </w:tc>
        <w:tc>
          <w:tcPr>
            <w:tcW w:w="1134" w:type="dxa"/>
            <w:gridSpan w:val="2"/>
            <w:vAlign w:val="center"/>
          </w:tcPr>
          <w:p w:rsidR="00F27BC3" w:rsidRPr="00911A05" w:rsidRDefault="00F27BC3" w:rsidP="00B5423E">
            <w:pPr>
              <w:jc w:val="center"/>
              <w:rPr>
                <w:rFonts w:ascii="Times New Roman" w:hAnsi="Times New Roman" w:cs="Times New Roman"/>
                <w:b/>
                <w:bCs/>
              </w:rPr>
            </w:pPr>
            <w:r>
              <w:rPr>
                <w:rFonts w:ascii="Times New Roman" w:hAnsi="Times New Roman" w:cs="Times New Roman"/>
                <w:b/>
                <w:bCs/>
              </w:rPr>
              <w:t>Response</w:t>
            </w:r>
          </w:p>
        </w:tc>
        <w:tc>
          <w:tcPr>
            <w:tcW w:w="4564" w:type="dxa"/>
            <w:vMerge w:val="restart"/>
            <w:vAlign w:val="center"/>
          </w:tcPr>
          <w:p w:rsidR="00F27BC3" w:rsidRPr="00911A05" w:rsidRDefault="00F27BC3" w:rsidP="00911A05">
            <w:pPr>
              <w:spacing w:before="240" w:line="360" w:lineRule="auto"/>
              <w:jc w:val="center"/>
              <w:rPr>
                <w:rFonts w:ascii="Times New Roman" w:hAnsi="Times New Roman" w:cs="Times New Roman"/>
                <w:b/>
                <w:bCs/>
              </w:rPr>
            </w:pPr>
            <w:r w:rsidRPr="00911A05">
              <w:rPr>
                <w:rFonts w:ascii="Times New Roman" w:hAnsi="Times New Roman" w:cs="Times New Roman"/>
                <w:b/>
                <w:bCs/>
              </w:rPr>
              <w:t>Remarks, if any</w:t>
            </w:r>
          </w:p>
        </w:tc>
      </w:tr>
      <w:tr w:rsidR="00F27BC3" w:rsidTr="00BA2B0D">
        <w:trPr>
          <w:trHeight w:val="351"/>
        </w:trPr>
        <w:tc>
          <w:tcPr>
            <w:tcW w:w="838" w:type="dxa"/>
            <w:vMerge/>
            <w:vAlign w:val="center"/>
          </w:tcPr>
          <w:p w:rsidR="00F27BC3" w:rsidRPr="00911A05" w:rsidRDefault="00F27BC3" w:rsidP="00911A05">
            <w:pPr>
              <w:spacing w:before="240" w:line="360" w:lineRule="auto"/>
              <w:jc w:val="center"/>
              <w:rPr>
                <w:rFonts w:ascii="Times New Roman" w:hAnsi="Times New Roman" w:cs="Times New Roman"/>
                <w:b/>
                <w:bCs/>
              </w:rPr>
            </w:pPr>
          </w:p>
        </w:tc>
        <w:tc>
          <w:tcPr>
            <w:tcW w:w="3098" w:type="dxa"/>
            <w:vMerge/>
            <w:vAlign w:val="center"/>
          </w:tcPr>
          <w:p w:rsidR="00F27BC3" w:rsidRPr="00911A05" w:rsidRDefault="00F27BC3" w:rsidP="00911A05">
            <w:pPr>
              <w:spacing w:before="240" w:line="360" w:lineRule="auto"/>
              <w:jc w:val="center"/>
              <w:rPr>
                <w:rFonts w:ascii="Times New Roman" w:hAnsi="Times New Roman" w:cs="Times New Roman"/>
                <w:b/>
                <w:bCs/>
              </w:rPr>
            </w:pPr>
          </w:p>
        </w:tc>
        <w:tc>
          <w:tcPr>
            <w:tcW w:w="567" w:type="dxa"/>
            <w:vAlign w:val="center"/>
          </w:tcPr>
          <w:p w:rsidR="00F27BC3" w:rsidRPr="00BA7F61" w:rsidRDefault="00F27BC3" w:rsidP="00BA7F61">
            <w:pPr>
              <w:jc w:val="center"/>
              <w:rPr>
                <w:b/>
                <w:bCs/>
              </w:rPr>
            </w:pPr>
            <w:r w:rsidRPr="00BA7F61">
              <w:rPr>
                <w:b/>
                <w:bCs/>
              </w:rPr>
              <w:t>Yes</w:t>
            </w:r>
          </w:p>
        </w:tc>
        <w:tc>
          <w:tcPr>
            <w:tcW w:w="567" w:type="dxa"/>
            <w:vAlign w:val="center"/>
          </w:tcPr>
          <w:p w:rsidR="00F27BC3" w:rsidRPr="00911A05" w:rsidRDefault="00F27BC3" w:rsidP="00BA7F61">
            <w:pPr>
              <w:jc w:val="center"/>
              <w:rPr>
                <w:rFonts w:ascii="Times New Roman" w:hAnsi="Times New Roman" w:cs="Times New Roman"/>
                <w:b/>
                <w:bCs/>
              </w:rPr>
            </w:pPr>
            <w:r>
              <w:rPr>
                <w:rFonts w:ascii="Times New Roman" w:hAnsi="Times New Roman" w:cs="Times New Roman"/>
                <w:b/>
                <w:bCs/>
              </w:rPr>
              <w:t>No</w:t>
            </w:r>
          </w:p>
        </w:tc>
        <w:tc>
          <w:tcPr>
            <w:tcW w:w="4564" w:type="dxa"/>
            <w:vMerge/>
            <w:vAlign w:val="center"/>
          </w:tcPr>
          <w:p w:rsidR="00F27BC3" w:rsidRPr="00911A05" w:rsidRDefault="00F27BC3" w:rsidP="00911A05">
            <w:pPr>
              <w:spacing w:before="240" w:line="360" w:lineRule="auto"/>
              <w:jc w:val="center"/>
              <w:rPr>
                <w:rFonts w:ascii="Times New Roman" w:hAnsi="Times New Roman" w:cs="Times New Roman"/>
                <w:b/>
                <w:bCs/>
              </w:rPr>
            </w:pPr>
          </w:p>
        </w:tc>
      </w:tr>
      <w:tr w:rsidR="00AB712D" w:rsidTr="00BA2B0D">
        <w:trPr>
          <w:trHeight w:val="275"/>
        </w:trPr>
        <w:tc>
          <w:tcPr>
            <w:tcW w:w="838" w:type="dxa"/>
          </w:tcPr>
          <w:p w:rsidR="00AB712D" w:rsidRDefault="00AB712D" w:rsidP="00695634">
            <w:pPr>
              <w:spacing w:before="240" w:line="360" w:lineRule="auto"/>
              <w:jc w:val="both"/>
              <w:rPr>
                <w:rFonts w:ascii="Times New Roman" w:hAnsi="Times New Roman" w:cs="Times New Roman"/>
              </w:rPr>
            </w:pPr>
            <w:r>
              <w:rPr>
                <w:rFonts w:ascii="Times New Roman" w:hAnsi="Times New Roman" w:cs="Times New Roman"/>
              </w:rPr>
              <w:t>1</w:t>
            </w:r>
          </w:p>
        </w:tc>
        <w:tc>
          <w:tcPr>
            <w:tcW w:w="3098" w:type="dxa"/>
          </w:tcPr>
          <w:p w:rsidR="00AB712D" w:rsidRDefault="00AB712D" w:rsidP="00267834">
            <w:pPr>
              <w:spacing w:before="240" w:line="360" w:lineRule="auto"/>
              <w:jc w:val="both"/>
              <w:rPr>
                <w:rFonts w:ascii="Times New Roman" w:hAnsi="Times New Roman" w:cs="Times New Roman"/>
              </w:rPr>
            </w:pPr>
            <w:r>
              <w:rPr>
                <w:rFonts w:ascii="Times New Roman" w:hAnsi="Times New Roman" w:cs="Times New Roman"/>
              </w:rPr>
              <w:t>Whether mother breastfed the baby within one hour of delivery</w:t>
            </w:r>
          </w:p>
        </w:tc>
        <w:tc>
          <w:tcPr>
            <w:tcW w:w="567" w:type="dxa"/>
            <w:vAlign w:val="center"/>
          </w:tcPr>
          <w:p w:rsidR="00AB712D" w:rsidRDefault="00C7248A" w:rsidP="00EF3787">
            <w:r>
              <w:t>30</w:t>
            </w:r>
          </w:p>
        </w:tc>
        <w:tc>
          <w:tcPr>
            <w:tcW w:w="567" w:type="dxa"/>
            <w:vAlign w:val="center"/>
          </w:tcPr>
          <w:p w:rsidR="00AB712D" w:rsidRDefault="00C7248A" w:rsidP="00EF3787">
            <w:r>
              <w:t>8</w:t>
            </w:r>
          </w:p>
        </w:tc>
        <w:tc>
          <w:tcPr>
            <w:tcW w:w="4564" w:type="dxa"/>
            <w:vAlign w:val="center"/>
          </w:tcPr>
          <w:p w:rsidR="002341A3" w:rsidRDefault="00764E20" w:rsidP="00B5423E">
            <w:pPr>
              <w:spacing w:line="360" w:lineRule="auto"/>
              <w:rPr>
                <w:rFonts w:ascii="Times New Roman" w:hAnsi="Times New Roman" w:cs="Times New Roman"/>
              </w:rPr>
            </w:pPr>
            <w:r>
              <w:rPr>
                <w:rFonts w:ascii="Times New Roman" w:hAnsi="Times New Roman" w:cs="Times New Roman"/>
              </w:rPr>
              <w:t>Reasons for d</w:t>
            </w:r>
            <w:r w:rsidR="00C43A6B">
              <w:rPr>
                <w:rFonts w:ascii="Times New Roman" w:hAnsi="Times New Roman" w:cs="Times New Roman"/>
              </w:rPr>
              <w:t>elay</w:t>
            </w:r>
            <w:r>
              <w:rPr>
                <w:rFonts w:ascii="Times New Roman" w:hAnsi="Times New Roman" w:cs="Times New Roman"/>
              </w:rPr>
              <w:t xml:space="preserve"> in initiation of breastfeeding:</w:t>
            </w:r>
            <w:r w:rsidR="00C43A6B">
              <w:rPr>
                <w:rFonts w:ascii="Times New Roman" w:hAnsi="Times New Roman" w:cs="Times New Roman"/>
              </w:rPr>
              <w:t xml:space="preserve"> </w:t>
            </w:r>
          </w:p>
          <w:p w:rsidR="00BA2B0D" w:rsidRDefault="00BA2B0D" w:rsidP="00C43A6B">
            <w:pPr>
              <w:spacing w:line="360" w:lineRule="auto"/>
              <w:rPr>
                <w:rFonts w:ascii="Times New Roman" w:hAnsi="Times New Roman" w:cs="Times New Roman"/>
              </w:rPr>
            </w:pPr>
            <w:r>
              <w:rPr>
                <w:rFonts w:ascii="Times New Roman" w:hAnsi="Times New Roman" w:cs="Times New Roman"/>
              </w:rPr>
              <w:t>-Child’s illness</w:t>
            </w:r>
            <w:r w:rsidR="00764E20">
              <w:rPr>
                <w:rFonts w:ascii="Times New Roman" w:hAnsi="Times New Roman" w:cs="Times New Roman"/>
              </w:rPr>
              <w:t xml:space="preserve"> (Admitted to SNCU immediately after birth)</w:t>
            </w:r>
          </w:p>
          <w:p w:rsidR="00764E20" w:rsidRDefault="00BA2B0D" w:rsidP="00764E20">
            <w:pPr>
              <w:spacing w:line="360" w:lineRule="auto"/>
              <w:rPr>
                <w:rFonts w:ascii="Times New Roman" w:hAnsi="Times New Roman" w:cs="Times New Roman"/>
              </w:rPr>
            </w:pPr>
            <w:r>
              <w:rPr>
                <w:rFonts w:ascii="Times New Roman" w:hAnsi="Times New Roman" w:cs="Times New Roman"/>
              </w:rPr>
              <w:t>-</w:t>
            </w:r>
            <w:r w:rsidR="00764E20">
              <w:rPr>
                <w:rFonts w:ascii="Times New Roman" w:hAnsi="Times New Roman" w:cs="Times New Roman"/>
              </w:rPr>
              <w:t>Mother not able to feed due to stitches</w:t>
            </w:r>
          </w:p>
        </w:tc>
      </w:tr>
      <w:tr w:rsidR="00AB712D" w:rsidTr="00BA2B0D">
        <w:trPr>
          <w:trHeight w:val="779"/>
        </w:trPr>
        <w:tc>
          <w:tcPr>
            <w:tcW w:w="838" w:type="dxa"/>
          </w:tcPr>
          <w:p w:rsidR="00AB712D" w:rsidRDefault="00AB712D" w:rsidP="00AE1876">
            <w:pPr>
              <w:spacing w:before="240" w:line="360" w:lineRule="auto"/>
              <w:jc w:val="both"/>
              <w:rPr>
                <w:rFonts w:ascii="Times New Roman" w:hAnsi="Times New Roman" w:cs="Times New Roman"/>
              </w:rPr>
            </w:pPr>
            <w:r>
              <w:rPr>
                <w:rFonts w:ascii="Times New Roman" w:hAnsi="Times New Roman" w:cs="Times New Roman"/>
              </w:rPr>
              <w:t>2</w:t>
            </w:r>
          </w:p>
        </w:tc>
        <w:tc>
          <w:tcPr>
            <w:tcW w:w="3098" w:type="dxa"/>
          </w:tcPr>
          <w:p w:rsidR="00AB712D" w:rsidRDefault="00AB712D" w:rsidP="00EF3787">
            <w:pPr>
              <w:spacing w:before="240" w:line="360" w:lineRule="auto"/>
              <w:jc w:val="both"/>
              <w:rPr>
                <w:rFonts w:ascii="Times New Roman" w:hAnsi="Times New Roman" w:cs="Times New Roman"/>
              </w:rPr>
            </w:pPr>
            <w:r>
              <w:rPr>
                <w:rFonts w:ascii="Times New Roman" w:hAnsi="Times New Roman" w:cs="Times New Roman"/>
              </w:rPr>
              <w:t>Whether baby was given colostrums</w:t>
            </w:r>
          </w:p>
        </w:tc>
        <w:tc>
          <w:tcPr>
            <w:tcW w:w="567" w:type="dxa"/>
            <w:vAlign w:val="center"/>
          </w:tcPr>
          <w:p w:rsidR="00AB712D" w:rsidRDefault="00C7248A" w:rsidP="00EF3787">
            <w:r>
              <w:t>38</w:t>
            </w:r>
          </w:p>
        </w:tc>
        <w:tc>
          <w:tcPr>
            <w:tcW w:w="567" w:type="dxa"/>
            <w:vAlign w:val="center"/>
          </w:tcPr>
          <w:p w:rsidR="00AB712D" w:rsidRDefault="00C7248A" w:rsidP="00335F67">
            <w:r>
              <w:t>0</w:t>
            </w:r>
          </w:p>
        </w:tc>
        <w:tc>
          <w:tcPr>
            <w:tcW w:w="4564" w:type="dxa"/>
          </w:tcPr>
          <w:p w:rsidR="00820E7C" w:rsidRDefault="00C43A6B" w:rsidP="002341A3">
            <w:pPr>
              <w:spacing w:before="240" w:line="360" w:lineRule="auto"/>
              <w:jc w:val="both"/>
              <w:rPr>
                <w:rFonts w:ascii="Times New Roman" w:hAnsi="Times New Roman" w:cs="Times New Roman"/>
              </w:rPr>
            </w:pPr>
            <w:r>
              <w:rPr>
                <w:rFonts w:ascii="Times New Roman" w:hAnsi="Times New Roman" w:cs="Times New Roman"/>
              </w:rPr>
              <w:t>-</w:t>
            </w:r>
          </w:p>
        </w:tc>
      </w:tr>
      <w:tr w:rsidR="00AB712D" w:rsidTr="00BA2B0D">
        <w:trPr>
          <w:trHeight w:val="275"/>
        </w:trPr>
        <w:tc>
          <w:tcPr>
            <w:tcW w:w="838" w:type="dxa"/>
          </w:tcPr>
          <w:p w:rsidR="00AB712D" w:rsidRDefault="00626F40" w:rsidP="00AE1876">
            <w:pPr>
              <w:spacing w:before="240" w:line="360" w:lineRule="auto"/>
              <w:jc w:val="both"/>
              <w:rPr>
                <w:rFonts w:ascii="Times New Roman" w:hAnsi="Times New Roman" w:cs="Times New Roman"/>
              </w:rPr>
            </w:pPr>
            <w:r>
              <w:rPr>
                <w:rFonts w:ascii="Times New Roman" w:hAnsi="Times New Roman" w:cs="Times New Roman"/>
              </w:rPr>
              <w:t>3</w:t>
            </w:r>
          </w:p>
        </w:tc>
        <w:tc>
          <w:tcPr>
            <w:tcW w:w="3098" w:type="dxa"/>
          </w:tcPr>
          <w:p w:rsidR="00AB712D" w:rsidRDefault="00AB712D" w:rsidP="006A3F77">
            <w:pPr>
              <w:spacing w:before="240" w:line="360" w:lineRule="auto"/>
              <w:jc w:val="both"/>
              <w:rPr>
                <w:rFonts w:ascii="Times New Roman" w:hAnsi="Times New Roman" w:cs="Times New Roman"/>
              </w:rPr>
            </w:pPr>
            <w:r>
              <w:rPr>
                <w:rFonts w:ascii="Times New Roman" w:hAnsi="Times New Roman" w:cs="Times New Roman"/>
              </w:rPr>
              <w:t xml:space="preserve">Whether any pre lacteal </w:t>
            </w:r>
            <w:r w:rsidR="00BA2B0D">
              <w:rPr>
                <w:rFonts w:ascii="Times New Roman" w:hAnsi="Times New Roman" w:cs="Times New Roman"/>
              </w:rPr>
              <w:t xml:space="preserve"> (Formula milk) </w:t>
            </w:r>
            <w:r>
              <w:rPr>
                <w:rFonts w:ascii="Times New Roman" w:hAnsi="Times New Roman" w:cs="Times New Roman"/>
              </w:rPr>
              <w:t>is given</w:t>
            </w:r>
          </w:p>
        </w:tc>
        <w:tc>
          <w:tcPr>
            <w:tcW w:w="567" w:type="dxa"/>
            <w:vAlign w:val="center"/>
          </w:tcPr>
          <w:p w:rsidR="00AB712D" w:rsidRDefault="00C7248A" w:rsidP="00EF3787">
            <w:r>
              <w:t>8</w:t>
            </w:r>
          </w:p>
        </w:tc>
        <w:tc>
          <w:tcPr>
            <w:tcW w:w="567" w:type="dxa"/>
            <w:vAlign w:val="center"/>
          </w:tcPr>
          <w:p w:rsidR="00AB712D" w:rsidRDefault="00C7248A" w:rsidP="00EF3787">
            <w:r>
              <w:t>30</w:t>
            </w:r>
          </w:p>
        </w:tc>
        <w:tc>
          <w:tcPr>
            <w:tcW w:w="4564" w:type="dxa"/>
          </w:tcPr>
          <w:p w:rsidR="00BA2B0D" w:rsidRDefault="00C43A6B" w:rsidP="00BA2B0D">
            <w:pPr>
              <w:spacing w:before="240" w:line="360" w:lineRule="auto"/>
              <w:jc w:val="both"/>
              <w:rPr>
                <w:rFonts w:ascii="Times New Roman" w:hAnsi="Times New Roman" w:cs="Times New Roman"/>
              </w:rPr>
            </w:pPr>
            <w:r>
              <w:rPr>
                <w:rFonts w:ascii="Times New Roman" w:hAnsi="Times New Roman" w:cs="Times New Roman"/>
              </w:rPr>
              <w:t>Reason</w:t>
            </w:r>
            <w:r w:rsidR="00BA2B0D">
              <w:rPr>
                <w:rFonts w:ascii="Times New Roman" w:hAnsi="Times New Roman" w:cs="Times New Roman"/>
              </w:rPr>
              <w:t>s</w:t>
            </w:r>
            <w:r w:rsidR="00764E20">
              <w:rPr>
                <w:rFonts w:ascii="Times New Roman" w:hAnsi="Times New Roman" w:cs="Times New Roman"/>
              </w:rPr>
              <w:t xml:space="preserve"> for formula feed:</w:t>
            </w:r>
          </w:p>
          <w:p w:rsidR="00764E20" w:rsidRDefault="00BA2B0D" w:rsidP="00BA2B0D">
            <w:pPr>
              <w:spacing w:line="360" w:lineRule="auto"/>
              <w:jc w:val="both"/>
              <w:rPr>
                <w:rFonts w:ascii="Times New Roman" w:hAnsi="Times New Roman" w:cs="Times New Roman"/>
              </w:rPr>
            </w:pPr>
            <w:r>
              <w:rPr>
                <w:rFonts w:ascii="Times New Roman" w:hAnsi="Times New Roman" w:cs="Times New Roman"/>
              </w:rPr>
              <w:t>-C</w:t>
            </w:r>
            <w:r w:rsidR="00C43A6B">
              <w:rPr>
                <w:rFonts w:ascii="Times New Roman" w:hAnsi="Times New Roman" w:cs="Times New Roman"/>
              </w:rPr>
              <w:t>hild was admitted to NBSU/SNCU</w:t>
            </w:r>
          </w:p>
          <w:p w:rsidR="00764E20" w:rsidRDefault="00764E20" w:rsidP="00764E20">
            <w:pPr>
              <w:spacing w:line="360" w:lineRule="auto"/>
              <w:jc w:val="both"/>
              <w:rPr>
                <w:rFonts w:ascii="Times New Roman" w:hAnsi="Times New Roman" w:cs="Times New Roman"/>
              </w:rPr>
            </w:pPr>
            <w:r>
              <w:rPr>
                <w:rFonts w:ascii="Times New Roman" w:hAnsi="Times New Roman" w:cs="Times New Roman"/>
              </w:rPr>
              <w:t>-Delivery at night and formula feed prescribed</w:t>
            </w:r>
          </w:p>
          <w:p w:rsidR="00764E20" w:rsidRDefault="00764E20" w:rsidP="00BA2B0D">
            <w:pPr>
              <w:spacing w:line="360" w:lineRule="auto"/>
              <w:jc w:val="both"/>
              <w:rPr>
                <w:rFonts w:ascii="Times New Roman" w:hAnsi="Times New Roman" w:cs="Times New Roman"/>
              </w:rPr>
            </w:pPr>
            <w:r>
              <w:rPr>
                <w:rFonts w:ascii="Times New Roman" w:hAnsi="Times New Roman" w:cs="Times New Roman"/>
              </w:rPr>
              <w:t>-Insufficiency of breast milk</w:t>
            </w:r>
          </w:p>
          <w:p w:rsidR="009F4C59" w:rsidRDefault="009F4C59" w:rsidP="00BA2B0D">
            <w:pPr>
              <w:spacing w:line="360" w:lineRule="auto"/>
              <w:jc w:val="both"/>
              <w:rPr>
                <w:rFonts w:ascii="Times New Roman" w:hAnsi="Times New Roman" w:cs="Times New Roman"/>
              </w:rPr>
            </w:pPr>
            <w:r>
              <w:rPr>
                <w:rFonts w:ascii="Times New Roman" w:hAnsi="Times New Roman" w:cs="Times New Roman"/>
              </w:rPr>
              <w:t>-Mother not able to feed due to stitches</w:t>
            </w:r>
          </w:p>
        </w:tc>
      </w:tr>
      <w:tr w:rsidR="00626F40" w:rsidTr="00BA2B0D">
        <w:trPr>
          <w:trHeight w:val="275"/>
        </w:trPr>
        <w:tc>
          <w:tcPr>
            <w:tcW w:w="838" w:type="dxa"/>
          </w:tcPr>
          <w:p w:rsidR="00626F40" w:rsidRDefault="00626F40" w:rsidP="00F61430">
            <w:pPr>
              <w:spacing w:before="240" w:line="360" w:lineRule="auto"/>
              <w:jc w:val="both"/>
              <w:rPr>
                <w:rFonts w:ascii="Times New Roman" w:hAnsi="Times New Roman" w:cs="Times New Roman"/>
              </w:rPr>
            </w:pPr>
            <w:r>
              <w:rPr>
                <w:rFonts w:ascii="Times New Roman" w:hAnsi="Times New Roman" w:cs="Times New Roman"/>
              </w:rPr>
              <w:t>4</w:t>
            </w:r>
          </w:p>
        </w:tc>
        <w:tc>
          <w:tcPr>
            <w:tcW w:w="3098" w:type="dxa"/>
          </w:tcPr>
          <w:p w:rsidR="00626F40" w:rsidRDefault="00626F40" w:rsidP="00F61430">
            <w:pPr>
              <w:spacing w:before="240" w:line="360" w:lineRule="auto"/>
              <w:jc w:val="both"/>
              <w:rPr>
                <w:rFonts w:ascii="Times New Roman" w:hAnsi="Times New Roman" w:cs="Times New Roman"/>
              </w:rPr>
            </w:pPr>
            <w:r>
              <w:rPr>
                <w:rFonts w:ascii="Times New Roman" w:hAnsi="Times New Roman" w:cs="Times New Roman"/>
              </w:rPr>
              <w:t>Whether mother is currently breastfeeding</w:t>
            </w:r>
          </w:p>
        </w:tc>
        <w:tc>
          <w:tcPr>
            <w:tcW w:w="567" w:type="dxa"/>
            <w:vAlign w:val="center"/>
          </w:tcPr>
          <w:p w:rsidR="00626F40" w:rsidRDefault="00C7248A" w:rsidP="00F61430">
            <w:r>
              <w:t>34</w:t>
            </w:r>
          </w:p>
        </w:tc>
        <w:tc>
          <w:tcPr>
            <w:tcW w:w="567" w:type="dxa"/>
            <w:vAlign w:val="center"/>
          </w:tcPr>
          <w:p w:rsidR="00626F40" w:rsidRDefault="00C7248A" w:rsidP="00F61430">
            <w:r>
              <w:t>4</w:t>
            </w:r>
          </w:p>
        </w:tc>
        <w:tc>
          <w:tcPr>
            <w:tcW w:w="4564" w:type="dxa"/>
          </w:tcPr>
          <w:p w:rsidR="00626F40" w:rsidRDefault="00626F40" w:rsidP="00F61430">
            <w:pPr>
              <w:spacing w:before="240" w:line="360" w:lineRule="auto"/>
              <w:jc w:val="both"/>
              <w:rPr>
                <w:rFonts w:ascii="Times New Roman" w:hAnsi="Times New Roman" w:cs="Times New Roman"/>
              </w:rPr>
            </w:pPr>
            <w:r>
              <w:rPr>
                <w:rFonts w:ascii="Times New Roman" w:hAnsi="Times New Roman" w:cs="Times New Roman"/>
              </w:rPr>
              <w:t>4 mothers were giving mix feed</w:t>
            </w:r>
            <w:r w:rsidR="009F4C59">
              <w:rPr>
                <w:rFonts w:ascii="Times New Roman" w:hAnsi="Times New Roman" w:cs="Times New Roman"/>
              </w:rPr>
              <w:t>, rest were giving only breast milk</w:t>
            </w:r>
          </w:p>
        </w:tc>
      </w:tr>
      <w:tr w:rsidR="00626F40" w:rsidTr="00BA2B0D">
        <w:trPr>
          <w:trHeight w:val="275"/>
        </w:trPr>
        <w:tc>
          <w:tcPr>
            <w:tcW w:w="838" w:type="dxa"/>
          </w:tcPr>
          <w:p w:rsidR="00626F40" w:rsidRDefault="00626F40" w:rsidP="00AE1876">
            <w:pPr>
              <w:spacing w:before="240" w:line="360" w:lineRule="auto"/>
              <w:jc w:val="both"/>
              <w:rPr>
                <w:rFonts w:ascii="Times New Roman" w:hAnsi="Times New Roman" w:cs="Times New Roman"/>
              </w:rPr>
            </w:pPr>
            <w:r>
              <w:rPr>
                <w:rFonts w:ascii="Times New Roman" w:hAnsi="Times New Roman" w:cs="Times New Roman"/>
              </w:rPr>
              <w:t>5</w:t>
            </w:r>
          </w:p>
        </w:tc>
        <w:tc>
          <w:tcPr>
            <w:tcW w:w="3098" w:type="dxa"/>
          </w:tcPr>
          <w:p w:rsidR="00626F40" w:rsidRDefault="00626F40" w:rsidP="002341A3">
            <w:pPr>
              <w:spacing w:before="240" w:line="360" w:lineRule="auto"/>
              <w:jc w:val="both"/>
              <w:rPr>
                <w:rFonts w:ascii="Times New Roman" w:hAnsi="Times New Roman" w:cs="Times New Roman"/>
              </w:rPr>
            </w:pPr>
            <w:r>
              <w:rPr>
                <w:rFonts w:ascii="Times New Roman" w:hAnsi="Times New Roman" w:cs="Times New Roman"/>
              </w:rPr>
              <w:t>Whether mother received counseling on breastfeeding</w:t>
            </w:r>
          </w:p>
        </w:tc>
        <w:tc>
          <w:tcPr>
            <w:tcW w:w="567" w:type="dxa"/>
            <w:vAlign w:val="center"/>
          </w:tcPr>
          <w:p w:rsidR="00626F40" w:rsidRDefault="00C7248A" w:rsidP="00EF3787">
            <w:r>
              <w:t>35</w:t>
            </w:r>
          </w:p>
        </w:tc>
        <w:tc>
          <w:tcPr>
            <w:tcW w:w="567" w:type="dxa"/>
            <w:vAlign w:val="center"/>
          </w:tcPr>
          <w:p w:rsidR="00626F40" w:rsidRDefault="00C7248A" w:rsidP="00EF3787">
            <w:r>
              <w:t>3</w:t>
            </w:r>
          </w:p>
        </w:tc>
        <w:tc>
          <w:tcPr>
            <w:tcW w:w="4564" w:type="dxa"/>
          </w:tcPr>
          <w:p w:rsidR="00626F40" w:rsidRDefault="00626F40" w:rsidP="00047D1E">
            <w:pPr>
              <w:spacing w:before="240" w:line="360" w:lineRule="auto"/>
              <w:jc w:val="both"/>
              <w:rPr>
                <w:rFonts w:ascii="Times New Roman" w:hAnsi="Times New Roman" w:cs="Times New Roman"/>
              </w:rPr>
            </w:pPr>
          </w:p>
        </w:tc>
      </w:tr>
    </w:tbl>
    <w:p w:rsidR="00443F75" w:rsidRPr="008A116A" w:rsidRDefault="00443F75" w:rsidP="00443F75">
      <w:pPr>
        <w:pStyle w:val="Heading2"/>
        <w:rPr>
          <w:sz w:val="28"/>
          <w:szCs w:val="24"/>
          <w:lang w:bidi="ar-SA"/>
        </w:rPr>
      </w:pPr>
      <w:r w:rsidRPr="008A116A">
        <w:rPr>
          <w:sz w:val="28"/>
          <w:szCs w:val="24"/>
          <w:lang w:bidi="ar-SA"/>
        </w:rPr>
        <w:t>Action Points</w:t>
      </w:r>
    </w:p>
    <w:p w:rsidR="00047D1E" w:rsidRDefault="009F4C59" w:rsidP="00352C05">
      <w:pPr>
        <w:pStyle w:val="ListParagraph"/>
        <w:numPr>
          <w:ilvl w:val="0"/>
          <w:numId w:val="24"/>
        </w:numPr>
        <w:spacing w:line="360" w:lineRule="auto"/>
        <w:jc w:val="both"/>
        <w:rPr>
          <w:rFonts w:ascii="Times New Roman" w:hAnsi="Times New Roman" w:cs="Times New Roman"/>
          <w:lang w:val="en-IN" w:bidi="ar-SA"/>
        </w:rPr>
      </w:pPr>
      <w:r>
        <w:rPr>
          <w:rFonts w:ascii="Times New Roman" w:hAnsi="Times New Roman" w:cs="Times New Roman"/>
          <w:lang w:val="en-IN" w:bidi="ar-SA"/>
        </w:rPr>
        <w:t>Plan review of counsellors through child health division</w:t>
      </w:r>
    </w:p>
    <w:p w:rsidR="00511C92" w:rsidRPr="00BA2B0D" w:rsidRDefault="00511C92" w:rsidP="00BA2B0D">
      <w:pPr>
        <w:pStyle w:val="ListParagraph"/>
        <w:numPr>
          <w:ilvl w:val="0"/>
          <w:numId w:val="24"/>
        </w:numPr>
        <w:spacing w:line="360" w:lineRule="auto"/>
        <w:jc w:val="both"/>
        <w:rPr>
          <w:rFonts w:ascii="Times New Roman" w:hAnsi="Times New Roman" w:cs="Times New Roman"/>
          <w:lang w:val="en-IN" w:bidi="ar-SA"/>
        </w:rPr>
      </w:pPr>
      <w:r w:rsidRPr="00BA2B0D">
        <w:rPr>
          <w:rFonts w:ascii="Times New Roman" w:hAnsi="Times New Roman" w:cs="Times New Roman"/>
          <w:lang w:val="en-IN" w:bidi="ar-SA"/>
        </w:rPr>
        <w:t>Provide supportive s</w:t>
      </w:r>
      <w:r w:rsidR="005E2F6F" w:rsidRPr="00BA2B0D">
        <w:rPr>
          <w:rFonts w:ascii="Times New Roman" w:hAnsi="Times New Roman" w:cs="Times New Roman"/>
          <w:lang w:val="en-IN" w:bidi="ar-SA"/>
        </w:rPr>
        <w:t>upervisio</w:t>
      </w:r>
      <w:r w:rsidR="00E1717D" w:rsidRPr="00BA2B0D">
        <w:rPr>
          <w:rFonts w:ascii="Times New Roman" w:hAnsi="Times New Roman" w:cs="Times New Roman"/>
          <w:lang w:val="en-IN" w:bidi="ar-SA"/>
        </w:rPr>
        <w:t xml:space="preserve">n through field visits, in the </w:t>
      </w:r>
      <w:r w:rsidR="00DE7D8E" w:rsidRPr="00BA2B0D">
        <w:rPr>
          <w:rFonts w:ascii="Times New Roman" w:hAnsi="Times New Roman" w:cs="Times New Roman"/>
          <w:lang w:val="en-IN" w:bidi="ar-SA"/>
        </w:rPr>
        <w:t>focused</w:t>
      </w:r>
      <w:r w:rsidR="005E2F6F" w:rsidRPr="00BA2B0D">
        <w:rPr>
          <w:rFonts w:ascii="Times New Roman" w:hAnsi="Times New Roman" w:cs="Times New Roman"/>
          <w:lang w:val="en-IN" w:bidi="ar-SA"/>
        </w:rPr>
        <w:t xml:space="preserve"> districts</w:t>
      </w:r>
      <w:r w:rsidR="00DE7D8E" w:rsidRPr="00BA2B0D">
        <w:rPr>
          <w:rFonts w:ascii="Times New Roman" w:hAnsi="Times New Roman" w:cs="Times New Roman"/>
          <w:lang w:val="en-IN" w:bidi="ar-SA"/>
        </w:rPr>
        <w:t xml:space="preserve"> </w:t>
      </w:r>
    </w:p>
    <w:p w:rsidR="00CE61B7" w:rsidRPr="00CE61B7" w:rsidRDefault="00CE61B7" w:rsidP="00CE61B7">
      <w:pPr>
        <w:pStyle w:val="ListParagraph"/>
        <w:numPr>
          <w:ilvl w:val="0"/>
          <w:numId w:val="24"/>
        </w:numPr>
        <w:spacing w:line="360" w:lineRule="auto"/>
        <w:jc w:val="both"/>
        <w:rPr>
          <w:rFonts w:ascii="Times New Roman" w:hAnsi="Times New Roman" w:cs="Times New Roman"/>
          <w:lang w:val="en-IN" w:bidi="ar-SA"/>
        </w:rPr>
      </w:pPr>
      <w:r>
        <w:rPr>
          <w:rFonts w:ascii="Times New Roman" w:hAnsi="Times New Roman" w:cs="Times New Roman"/>
          <w:lang w:val="en-IN" w:bidi="ar-SA"/>
        </w:rPr>
        <w:t>Facilitate dissemination of Tele-mentoring reports to the distr</w:t>
      </w:r>
      <w:r w:rsidR="009F4C59">
        <w:rPr>
          <w:rFonts w:ascii="Times New Roman" w:hAnsi="Times New Roman" w:cs="Times New Roman"/>
          <w:lang w:val="en-IN" w:bidi="ar-SA"/>
        </w:rPr>
        <w:t>i</w:t>
      </w:r>
      <w:r>
        <w:rPr>
          <w:rFonts w:ascii="Times New Roman" w:hAnsi="Times New Roman" w:cs="Times New Roman"/>
          <w:lang w:val="en-IN" w:bidi="ar-SA"/>
        </w:rPr>
        <w:t>cts</w:t>
      </w:r>
    </w:p>
    <w:p w:rsidR="00AA537D" w:rsidRDefault="00F22A59" w:rsidP="00352C05">
      <w:pPr>
        <w:pStyle w:val="ListParagraph"/>
        <w:numPr>
          <w:ilvl w:val="0"/>
          <w:numId w:val="24"/>
        </w:numPr>
        <w:spacing w:line="360" w:lineRule="auto"/>
        <w:jc w:val="both"/>
        <w:rPr>
          <w:rFonts w:ascii="Times New Roman" w:hAnsi="Times New Roman" w:cs="Times New Roman"/>
          <w:lang w:val="en-IN" w:bidi="ar-SA"/>
        </w:rPr>
      </w:pPr>
      <w:r>
        <w:rPr>
          <w:rFonts w:ascii="Times New Roman" w:hAnsi="Times New Roman" w:cs="Times New Roman"/>
          <w:lang w:val="en-IN" w:bidi="ar-SA"/>
        </w:rPr>
        <w:t xml:space="preserve">Roster for the month of </w:t>
      </w:r>
      <w:r w:rsidR="009F4C59">
        <w:rPr>
          <w:rFonts w:ascii="Times New Roman" w:hAnsi="Times New Roman" w:cs="Times New Roman"/>
          <w:lang w:val="en-IN" w:bidi="ar-SA"/>
        </w:rPr>
        <w:t>Decem</w:t>
      </w:r>
      <w:r w:rsidR="00A75253">
        <w:rPr>
          <w:rFonts w:ascii="Times New Roman" w:hAnsi="Times New Roman" w:cs="Times New Roman"/>
          <w:lang w:val="en-IN" w:bidi="ar-SA"/>
        </w:rPr>
        <w:t>ber</w:t>
      </w:r>
      <w:r w:rsidR="001C2A2A">
        <w:rPr>
          <w:rFonts w:ascii="Times New Roman" w:hAnsi="Times New Roman" w:cs="Times New Roman"/>
          <w:lang w:val="en-IN" w:bidi="ar-SA"/>
        </w:rPr>
        <w:t xml:space="preserve"> is </w:t>
      </w:r>
      <w:r w:rsidR="00754F13">
        <w:rPr>
          <w:rFonts w:ascii="Times New Roman" w:hAnsi="Times New Roman" w:cs="Times New Roman"/>
          <w:lang w:val="en-IN" w:bidi="ar-SA"/>
        </w:rPr>
        <w:t>prepared</w:t>
      </w:r>
      <w:r w:rsidR="001C2A2A">
        <w:rPr>
          <w:rFonts w:ascii="Times New Roman" w:hAnsi="Times New Roman" w:cs="Times New Roman"/>
          <w:lang w:val="en-IN" w:bidi="ar-SA"/>
        </w:rPr>
        <w:t xml:space="preserve"> and shared</w:t>
      </w:r>
      <w:r w:rsidR="00A75253">
        <w:rPr>
          <w:rFonts w:ascii="Times New Roman" w:hAnsi="Times New Roman" w:cs="Times New Roman"/>
          <w:lang w:val="en-IN" w:bidi="ar-SA"/>
        </w:rPr>
        <w:t xml:space="preserve"> (attached as annexure</w:t>
      </w:r>
      <w:r w:rsidR="00A43289">
        <w:rPr>
          <w:rFonts w:ascii="Times New Roman" w:hAnsi="Times New Roman" w:cs="Times New Roman"/>
          <w:lang w:val="en-IN" w:bidi="ar-SA"/>
        </w:rPr>
        <w:t>)</w:t>
      </w:r>
    </w:p>
    <w:p w:rsidR="00443F75" w:rsidRPr="00A75253" w:rsidRDefault="004E0DCC" w:rsidP="00A75253">
      <w:pPr>
        <w:pStyle w:val="Heading2"/>
        <w:rPr>
          <w:sz w:val="28"/>
          <w:szCs w:val="25"/>
        </w:rPr>
      </w:pPr>
      <w:r w:rsidRPr="00443F75">
        <w:rPr>
          <w:sz w:val="28"/>
          <w:szCs w:val="25"/>
        </w:rPr>
        <w:lastRenderedPageBreak/>
        <w:t>Annexure</w:t>
      </w:r>
      <w:r w:rsidR="00443F75">
        <w:t xml:space="preserve">: </w:t>
      </w:r>
      <w:r w:rsidR="00823755">
        <w:t xml:space="preserve"> </w:t>
      </w:r>
      <w:r w:rsidR="000B01B5">
        <w:t xml:space="preserve">Roster for the month of </w:t>
      </w:r>
      <w:r w:rsidR="00B615FC">
        <w:t>Decem</w:t>
      </w:r>
      <w:r w:rsidR="00897F80">
        <w:t>ber</w:t>
      </w:r>
    </w:p>
    <w:p w:rsidR="00A75253" w:rsidRPr="00A75253" w:rsidRDefault="00A75253" w:rsidP="00A75253"/>
    <w:p w:rsidR="006353D1" w:rsidRPr="006353D1" w:rsidRDefault="00B615FC" w:rsidP="00B615FC">
      <w:pPr>
        <w:jc w:val="center"/>
      </w:pPr>
      <w:r>
        <w:rPr>
          <w:noProof/>
        </w:rPr>
        <w:drawing>
          <wp:inline distT="0" distB="0" distL="0" distR="0">
            <wp:extent cx="2778692" cy="4248150"/>
            <wp:effectExtent l="19050" t="0" r="2608"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30435" r="30435"/>
                    <a:stretch>
                      <a:fillRect/>
                    </a:stretch>
                  </pic:blipFill>
                  <pic:spPr bwMode="auto">
                    <a:xfrm>
                      <a:off x="0" y="0"/>
                      <a:ext cx="2778692" cy="4248150"/>
                    </a:xfrm>
                    <a:prstGeom prst="rect">
                      <a:avLst/>
                    </a:prstGeom>
                    <a:noFill/>
                    <a:ln w="9525">
                      <a:noFill/>
                      <a:miter lim="800000"/>
                      <a:headEnd/>
                      <a:tailEnd/>
                    </a:ln>
                  </pic:spPr>
                </pic:pic>
              </a:graphicData>
            </a:graphic>
          </wp:inline>
        </w:drawing>
      </w:r>
      <w:r>
        <w:rPr>
          <w:noProof/>
        </w:rPr>
        <w:drawing>
          <wp:inline distT="0" distB="0" distL="0" distR="0">
            <wp:extent cx="2963911" cy="4247739"/>
            <wp:effectExtent l="19050" t="0" r="7889"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l="30435" r="30435"/>
                    <a:stretch>
                      <a:fillRect/>
                    </a:stretch>
                  </pic:blipFill>
                  <pic:spPr bwMode="auto">
                    <a:xfrm>
                      <a:off x="0" y="0"/>
                      <a:ext cx="2964283" cy="4248272"/>
                    </a:xfrm>
                    <a:prstGeom prst="rect">
                      <a:avLst/>
                    </a:prstGeom>
                    <a:noFill/>
                    <a:ln w="9525">
                      <a:noFill/>
                      <a:miter lim="800000"/>
                      <a:headEnd/>
                      <a:tailEnd/>
                    </a:ln>
                  </pic:spPr>
                </pic:pic>
              </a:graphicData>
            </a:graphic>
          </wp:inline>
        </w:drawing>
      </w:r>
    </w:p>
    <w:p w:rsidR="00A43289" w:rsidRDefault="006353D1" w:rsidP="00A43289">
      <w:r>
        <w:t xml:space="preserve"> </w:t>
      </w:r>
      <w:r>
        <w:rPr>
          <w:noProof/>
        </w:rPr>
        <w:t xml:space="preserve">             </w:t>
      </w:r>
      <w:r w:rsidR="00D574A3">
        <w:rPr>
          <w:noProof/>
        </w:rPr>
        <w:t xml:space="preserve">  </w:t>
      </w:r>
    </w:p>
    <w:p w:rsidR="00626F40" w:rsidRDefault="00626F40" w:rsidP="00A75253">
      <w:pPr>
        <w:spacing w:before="240" w:after="0" w:line="240" w:lineRule="auto"/>
      </w:pPr>
    </w:p>
    <w:p w:rsidR="00626F40" w:rsidRDefault="00626F40" w:rsidP="00A75253">
      <w:pPr>
        <w:spacing w:before="240" w:after="0" w:line="240" w:lineRule="auto"/>
      </w:pPr>
    </w:p>
    <w:p w:rsidR="007D12DF" w:rsidRDefault="00A75253" w:rsidP="007D12DF">
      <w:pPr>
        <w:spacing w:before="240" w:after="0" w:line="240" w:lineRule="auto"/>
        <w:rPr>
          <w:rFonts w:ascii="Times New Roman" w:hAnsi="Times New Roman" w:cs="Arial Unicode MS"/>
          <w:b/>
          <w:bCs/>
          <w:sz w:val="20"/>
          <w:szCs w:val="22"/>
        </w:rPr>
      </w:pPr>
      <w:r w:rsidRPr="003C07C7">
        <w:rPr>
          <w:rFonts w:ascii="Times New Roman" w:hAnsi="Times New Roman" w:cs="Arial Unicode MS"/>
          <w:b/>
          <w:bCs/>
          <w:sz w:val="20"/>
          <w:szCs w:val="22"/>
          <w:cs/>
        </w:rPr>
        <w:t>प्रो</w:t>
      </w:r>
      <w:r w:rsidRPr="003C07C7">
        <w:rPr>
          <w:rFonts w:ascii="Times New Roman" w:hAnsi="Times New Roman" w:cs="Arial Unicode MS"/>
          <w:b/>
          <w:bCs/>
          <w:sz w:val="20"/>
          <w:szCs w:val="22"/>
        </w:rPr>
        <w:t>. (</w:t>
      </w:r>
      <w:r w:rsidRPr="003C07C7">
        <w:rPr>
          <w:rFonts w:ascii="Times New Roman" w:hAnsi="Times New Roman" w:cs="Arial Unicode MS"/>
          <w:b/>
          <w:bCs/>
          <w:sz w:val="20"/>
          <w:szCs w:val="22"/>
          <w:cs/>
        </w:rPr>
        <w:t>डॉ</w:t>
      </w:r>
      <w:r w:rsidRPr="003C07C7">
        <w:rPr>
          <w:rFonts w:ascii="Times New Roman" w:hAnsi="Times New Roman" w:cs="Arial Unicode MS"/>
          <w:b/>
          <w:bCs/>
          <w:sz w:val="20"/>
          <w:szCs w:val="22"/>
        </w:rPr>
        <w:t xml:space="preserve">.) </w:t>
      </w:r>
      <w:r w:rsidRPr="003C07C7">
        <w:rPr>
          <w:rFonts w:ascii="Times New Roman" w:hAnsi="Times New Roman" w:cs="Arial Unicode MS"/>
          <w:b/>
          <w:bCs/>
          <w:sz w:val="20"/>
          <w:szCs w:val="22"/>
          <w:cs/>
        </w:rPr>
        <w:t>अनिल</w:t>
      </w:r>
      <w:r w:rsidRPr="003C07C7">
        <w:rPr>
          <w:rFonts w:ascii="Times New Roman" w:hAnsi="Times New Roman" w:cs="Arial Unicode MS" w:hint="cs"/>
          <w:b/>
          <w:bCs/>
          <w:sz w:val="20"/>
          <w:szCs w:val="22"/>
          <w:cs/>
        </w:rPr>
        <w:t xml:space="preserve"> </w:t>
      </w:r>
      <w:r w:rsidRPr="003C07C7">
        <w:rPr>
          <w:rFonts w:ascii="Times New Roman" w:hAnsi="Times New Roman" w:cs="Arial Unicode MS"/>
          <w:b/>
          <w:bCs/>
          <w:sz w:val="20"/>
          <w:szCs w:val="22"/>
          <w:cs/>
        </w:rPr>
        <w:t>कुमार</w:t>
      </w:r>
      <w:r w:rsidRPr="003C07C7">
        <w:rPr>
          <w:rFonts w:ascii="Times New Roman" w:hAnsi="Times New Roman" w:cs="Arial Unicode MS" w:hint="cs"/>
          <w:b/>
          <w:bCs/>
          <w:sz w:val="20"/>
          <w:szCs w:val="22"/>
          <w:cs/>
        </w:rPr>
        <w:t xml:space="preserve"> </w:t>
      </w:r>
      <w:r w:rsidRPr="003C07C7">
        <w:rPr>
          <w:rFonts w:ascii="Times New Roman" w:hAnsi="Times New Roman" w:cs="Arial Unicode MS"/>
          <w:b/>
          <w:bCs/>
          <w:sz w:val="20"/>
          <w:szCs w:val="22"/>
          <w:cs/>
        </w:rPr>
        <w:t>गोएल</w:t>
      </w:r>
      <w:r w:rsidRPr="003C07C7">
        <w:rPr>
          <w:sz w:val="20"/>
          <w:szCs w:val="22"/>
        </w:rPr>
        <w:br/>
      </w:r>
      <w:r w:rsidRPr="003C07C7">
        <w:rPr>
          <w:rFonts w:ascii="Times New Roman" w:hAnsi="Times New Roman" w:cs="Arial Unicode MS"/>
          <w:sz w:val="20"/>
          <w:szCs w:val="22"/>
          <w:cs/>
        </w:rPr>
        <w:t>परियोजना</w:t>
      </w:r>
      <w:r w:rsidRPr="003C07C7">
        <w:rPr>
          <w:rFonts w:ascii="Times New Roman" w:hAnsi="Times New Roman" w:cs="Arial Unicode MS" w:hint="cs"/>
          <w:sz w:val="20"/>
          <w:szCs w:val="22"/>
          <w:cs/>
        </w:rPr>
        <w:t xml:space="preserve"> </w:t>
      </w:r>
      <w:r w:rsidRPr="003C07C7">
        <w:rPr>
          <w:rFonts w:ascii="Times New Roman" w:hAnsi="Times New Roman" w:cs="Arial Unicode MS"/>
          <w:sz w:val="20"/>
          <w:szCs w:val="22"/>
          <w:cs/>
        </w:rPr>
        <w:t>निदेशक</w:t>
      </w:r>
      <w:r w:rsidRPr="003C07C7">
        <w:rPr>
          <w:rFonts w:ascii="Times New Roman" w:hAnsi="Times New Roman" w:cs="Arial Unicode MS"/>
          <w:sz w:val="20"/>
          <w:szCs w:val="22"/>
        </w:rPr>
        <w:t>,</w:t>
      </w:r>
      <w:r w:rsidRPr="003C07C7">
        <w:rPr>
          <w:rFonts w:ascii="Times New Roman" w:hAnsi="Times New Roman" w:cs="Arial Unicode MS" w:hint="cs"/>
          <w:sz w:val="20"/>
          <w:szCs w:val="22"/>
          <w:cs/>
        </w:rPr>
        <w:t xml:space="preserve"> राज्य पोषण मध्यवर्तन उत्कृष्टता केंद्र  (SCoE4N)</w:t>
      </w:r>
      <w:r>
        <w:rPr>
          <w:rFonts w:ascii="Times New Roman" w:hAnsi="Times New Roman" w:cs="Arial Unicode MS"/>
          <w:sz w:val="20"/>
          <w:szCs w:val="22"/>
        </w:rPr>
        <w:br/>
      </w:r>
      <w:r w:rsidRPr="003C07C7">
        <w:rPr>
          <w:rFonts w:ascii="Times New Roman" w:hAnsi="Times New Roman" w:cs="Arial Unicode MS" w:hint="cs"/>
          <w:sz w:val="20"/>
          <w:szCs w:val="22"/>
          <w:cs/>
        </w:rPr>
        <w:t>प्राध्यापक एवं विभागाध्यक्ष</w:t>
      </w:r>
      <w:r w:rsidRPr="003C07C7">
        <w:rPr>
          <w:sz w:val="20"/>
          <w:szCs w:val="22"/>
        </w:rPr>
        <w:br/>
      </w:r>
      <w:r w:rsidRPr="003C07C7">
        <w:rPr>
          <w:rFonts w:ascii="Times New Roman" w:hAnsi="Times New Roman" w:cs="Arial Unicode MS"/>
          <w:sz w:val="20"/>
          <w:szCs w:val="22"/>
          <w:cs/>
        </w:rPr>
        <w:t>बाल एवं शिशु रोग</w:t>
      </w:r>
      <w:r w:rsidRPr="003C07C7">
        <w:rPr>
          <w:rFonts w:ascii="Times New Roman" w:hAnsi="Times New Roman" w:cs="Arial Unicode MS" w:hint="cs"/>
          <w:sz w:val="20"/>
          <w:szCs w:val="22"/>
          <w:cs/>
        </w:rPr>
        <w:t xml:space="preserve"> </w:t>
      </w:r>
      <w:r w:rsidRPr="003C07C7">
        <w:rPr>
          <w:rFonts w:ascii="Times New Roman" w:hAnsi="Times New Roman" w:cs="Arial Unicode MS"/>
          <w:sz w:val="20"/>
          <w:szCs w:val="22"/>
          <w:cs/>
        </w:rPr>
        <w:t>विभाग</w:t>
      </w:r>
      <w:r w:rsidRPr="003C07C7">
        <w:rPr>
          <w:rFonts w:ascii="Times New Roman" w:hAnsi="Times New Roman" w:cs="Arial Unicode MS"/>
          <w:sz w:val="20"/>
          <w:szCs w:val="22"/>
        </w:rPr>
        <w:t xml:space="preserve">, </w:t>
      </w:r>
      <w:r w:rsidRPr="003C07C7">
        <w:rPr>
          <w:rFonts w:ascii="Times New Roman" w:hAnsi="Times New Roman" w:cs="Arial Unicode MS"/>
          <w:sz w:val="20"/>
          <w:szCs w:val="22"/>
          <w:cs/>
        </w:rPr>
        <w:t>एम्स</w:t>
      </w:r>
      <w:r w:rsidRPr="003C07C7">
        <w:rPr>
          <w:rFonts w:ascii="Times New Roman" w:hAnsi="Times New Roman" w:cs="Arial Unicode MS" w:hint="cs"/>
          <w:sz w:val="20"/>
          <w:szCs w:val="22"/>
          <w:cs/>
        </w:rPr>
        <w:t xml:space="preserve"> </w:t>
      </w:r>
      <w:r w:rsidRPr="003C07C7">
        <w:rPr>
          <w:rFonts w:ascii="Times New Roman" w:hAnsi="Times New Roman" w:cs="Arial Unicode MS"/>
          <w:sz w:val="20"/>
          <w:szCs w:val="22"/>
          <w:cs/>
        </w:rPr>
        <w:t>रायपुर</w:t>
      </w:r>
      <w:r w:rsidR="00C24DD7">
        <w:rPr>
          <w:rFonts w:ascii="Times New Roman" w:hAnsi="Times New Roman" w:cs="Times New Roman"/>
        </w:rPr>
        <w:t xml:space="preserve">       </w:t>
      </w:r>
      <w:r w:rsidR="00626F40">
        <w:rPr>
          <w:rFonts w:ascii="Times New Roman" w:hAnsi="Times New Roman" w:cs="Times New Roman"/>
          <w:noProof/>
        </w:rPr>
        <w:t xml:space="preserve">           </w:t>
      </w:r>
    </w:p>
    <w:p w:rsidR="00897F80" w:rsidRDefault="00897F80" w:rsidP="007D12DF">
      <w:pPr>
        <w:spacing w:before="240" w:after="0" w:line="240" w:lineRule="auto"/>
        <w:rPr>
          <w:rFonts w:ascii="Times New Roman" w:hAnsi="Times New Roman" w:cs="Arial Unicode MS"/>
          <w:b/>
          <w:bCs/>
          <w:sz w:val="20"/>
          <w:szCs w:val="22"/>
        </w:rPr>
      </w:pPr>
    </w:p>
    <w:sectPr w:rsidR="00897F80" w:rsidSect="004E0DCC">
      <w:headerReference w:type="even" r:id="rId10"/>
      <w:headerReference w:type="default" r:id="rId11"/>
      <w:footerReference w:type="default" r:id="rId12"/>
      <w:pgSz w:w="12240" w:h="15840"/>
      <w:pgMar w:top="900" w:right="162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68" w:rsidRDefault="008D7368" w:rsidP="0059216A">
      <w:pPr>
        <w:spacing w:after="0" w:line="240" w:lineRule="auto"/>
      </w:pPr>
      <w:r>
        <w:separator/>
      </w:r>
    </w:p>
  </w:endnote>
  <w:endnote w:type="continuationSeparator" w:id="0">
    <w:p w:rsidR="008D7368" w:rsidRDefault="008D7368" w:rsidP="0059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1010601010101010101"/>
    <w:charset w:val="01"/>
    <w:family w:val="auto"/>
    <w:pitch w:val="variable"/>
    <w:sig w:usb0="00008000" w:usb1="00000000" w:usb2="00000000" w:usb3="00000000" w:csb0="00000000"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20" w:rsidRPr="00644CAF" w:rsidRDefault="00764E20" w:rsidP="00C462E5">
    <w:pPr>
      <w:pBdr>
        <w:top w:val="single" w:sz="4" w:space="1" w:color="auto"/>
      </w:pBdr>
      <w:tabs>
        <w:tab w:val="left" w:pos="9540"/>
      </w:tabs>
      <w:spacing w:after="0" w:line="240" w:lineRule="auto"/>
      <w:rPr>
        <w:sz w:val="18"/>
      </w:rPr>
    </w:pPr>
    <w:r w:rsidRPr="00644CAF">
      <w:rPr>
        <w:rFonts w:ascii="Times New Roman" w:eastAsia="Times New Roman" w:hAnsi="Times New Roman" w:cs="Times New Roman"/>
        <w:szCs w:val="26"/>
      </w:rPr>
      <w:t>Tatibandh, GE Road, Raipur - 492 099 (CG)</w:t>
    </w:r>
    <w:r>
      <w:rPr>
        <w:rFonts w:ascii="Times New Roman" w:eastAsia="Times New Roman" w:hAnsi="Times New Roman" w:cs="Times New Roman"/>
        <w:szCs w:val="26"/>
      </w:rPr>
      <w:t xml:space="preserve"> E-</w:t>
    </w:r>
    <w:r>
      <w:rPr>
        <w:rFonts w:ascii="Times New Roman" w:eastAsia="Times New Roman" w:hAnsi="Times New Roman" w:cs="Times New Roman"/>
        <w:sz w:val="26"/>
        <w:szCs w:val="26"/>
      </w:rPr>
      <w:t xml:space="preserve">mail: </w:t>
    </w:r>
    <w:r>
      <w:rPr>
        <w:rFonts w:ascii="Times New Roman" w:hAnsi="Times New Roman" w:cs="Times New Roman"/>
        <w:sz w:val="26"/>
        <w:szCs w:val="30"/>
      </w:rPr>
      <w:t>scoesamaiimsrpr@gmail.com</w:t>
    </w:r>
  </w:p>
  <w:sdt>
    <w:sdtPr>
      <w:id w:val="7938206"/>
      <w:docPartObj>
        <w:docPartGallery w:val="Page Numbers (Bottom of Page)"/>
        <w:docPartUnique/>
      </w:docPartObj>
    </w:sdtPr>
    <w:sdtEndPr/>
    <w:sdtContent>
      <w:p w:rsidR="00764E20" w:rsidRDefault="008D7368">
        <w:pPr>
          <w:pStyle w:val="Footer"/>
          <w:jc w:val="right"/>
        </w:pPr>
        <w:r>
          <w:fldChar w:fldCharType="begin"/>
        </w:r>
        <w:r>
          <w:instrText xml:space="preserve"> PAGE   \* MERGEFORMAT </w:instrText>
        </w:r>
        <w:r>
          <w:fldChar w:fldCharType="separate"/>
        </w:r>
        <w:r w:rsidR="0010271F">
          <w:rPr>
            <w:noProof/>
          </w:rPr>
          <w:t>1</w:t>
        </w:r>
        <w:r>
          <w:rPr>
            <w:noProof/>
          </w:rPr>
          <w:fldChar w:fldCharType="end"/>
        </w:r>
      </w:p>
    </w:sdtContent>
  </w:sdt>
  <w:p w:rsidR="00764E20" w:rsidRDefault="00764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68" w:rsidRDefault="008D7368" w:rsidP="0059216A">
      <w:pPr>
        <w:spacing w:after="0" w:line="240" w:lineRule="auto"/>
      </w:pPr>
      <w:r>
        <w:separator/>
      </w:r>
    </w:p>
  </w:footnote>
  <w:footnote w:type="continuationSeparator" w:id="0">
    <w:p w:rsidR="008D7368" w:rsidRDefault="008D7368" w:rsidP="00592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20" w:rsidRDefault="008D73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999376" o:spid="_x0000_s2050" type="#_x0000_t75" style="position:absolute;margin-left:0;margin-top:0;width:481.35pt;height:320.3pt;z-index:-251658752;mso-position-horizontal:center;mso-position-horizontal-relative:margin;mso-position-vertical:center;mso-position-vertical-relative:margin" o:allowincell="f">
          <v:imagedata r:id="rId1" o:title="download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22" w:type="dxa"/>
      <w:tblInd w:w="-771" w:type="dxa"/>
      <w:tblBorders>
        <w:bottom w:val="single" w:sz="4" w:space="0" w:color="auto"/>
      </w:tblBorders>
      <w:tblLook w:val="04A0" w:firstRow="1" w:lastRow="0" w:firstColumn="1" w:lastColumn="0" w:noHBand="0" w:noVBand="1"/>
    </w:tblPr>
    <w:tblGrid>
      <w:gridCol w:w="1869"/>
      <w:gridCol w:w="9053"/>
    </w:tblGrid>
    <w:tr w:rsidR="00764E20" w:rsidRPr="00937BF5" w:rsidTr="00C42755">
      <w:trPr>
        <w:trHeight w:val="1527"/>
      </w:trPr>
      <w:tc>
        <w:tcPr>
          <w:tcW w:w="1869" w:type="dxa"/>
          <w:hideMark/>
        </w:tcPr>
        <w:p w:rsidR="00764E20" w:rsidRDefault="00764E20" w:rsidP="00C42755">
          <w:pPr>
            <w:spacing w:after="0" w:line="240" w:lineRule="auto"/>
            <w:ind w:left="-1512" w:firstLine="1653"/>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002030" cy="899160"/>
                <wp:effectExtent l="19050" t="0" r="7620" b="0"/>
                <wp:docPr id="2" name="Picture 2" descr="logo_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i.jpg"/>
                        <pic:cNvPicPr>
                          <a:picLocks noChangeAspect="1" noChangeArrowheads="1"/>
                        </pic:cNvPicPr>
                      </pic:nvPicPr>
                      <pic:blipFill>
                        <a:blip r:embed="rId1" cstate="print"/>
                        <a:srcRect/>
                        <a:stretch>
                          <a:fillRect/>
                        </a:stretch>
                      </pic:blipFill>
                      <pic:spPr bwMode="auto">
                        <a:xfrm>
                          <a:off x="0" y="0"/>
                          <a:ext cx="1004784" cy="901631"/>
                        </a:xfrm>
                        <a:prstGeom prst="rect">
                          <a:avLst/>
                        </a:prstGeom>
                        <a:noFill/>
                        <a:ln w="9525">
                          <a:noFill/>
                          <a:miter lim="800000"/>
                          <a:headEnd/>
                          <a:tailEnd/>
                        </a:ln>
                      </pic:spPr>
                    </pic:pic>
                  </a:graphicData>
                </a:graphic>
              </wp:inline>
            </w:drawing>
          </w:r>
        </w:p>
      </w:tc>
      <w:tc>
        <w:tcPr>
          <w:tcW w:w="9053" w:type="dxa"/>
          <w:hideMark/>
        </w:tcPr>
        <w:p w:rsidR="00764E20" w:rsidRPr="00F24D32" w:rsidRDefault="00764E20" w:rsidP="0070259E">
          <w:pPr>
            <w:spacing w:after="0" w:line="240" w:lineRule="auto"/>
            <w:ind w:right="-74"/>
            <w:jc w:val="right"/>
            <w:rPr>
              <w:rFonts w:ascii="Times New Roman" w:hAnsi="Times New Roman" w:cs="Times New Roman"/>
              <w:bCs/>
              <w:sz w:val="24"/>
              <w:szCs w:val="24"/>
            </w:rPr>
          </w:pPr>
          <w:r w:rsidRPr="00F24D32">
            <w:rPr>
              <w:rFonts w:ascii="Times New Roman" w:hAnsi="Times New Roman" w:cs="Times New Roman"/>
              <w:bCs/>
              <w:sz w:val="24"/>
              <w:szCs w:val="24"/>
            </w:rPr>
            <w:t>State Cente</w:t>
          </w:r>
          <w:r>
            <w:rPr>
              <w:rFonts w:ascii="Times New Roman" w:hAnsi="Times New Roman" w:cs="Times New Roman"/>
              <w:bCs/>
              <w:sz w:val="24"/>
              <w:szCs w:val="24"/>
            </w:rPr>
            <w:t>r</w:t>
          </w:r>
          <w:r w:rsidRPr="00F24D32">
            <w:rPr>
              <w:rFonts w:ascii="Times New Roman" w:hAnsi="Times New Roman" w:cs="Times New Roman"/>
              <w:bCs/>
              <w:sz w:val="24"/>
              <w:szCs w:val="24"/>
            </w:rPr>
            <w:t xml:space="preserve"> of Excel</w:t>
          </w:r>
          <w:r>
            <w:rPr>
              <w:rFonts w:ascii="Times New Roman" w:hAnsi="Times New Roman" w:cs="Times New Roman"/>
              <w:bCs/>
              <w:sz w:val="24"/>
              <w:szCs w:val="24"/>
            </w:rPr>
            <w:t>lence for Nutrition Interventions (SCoE4N)</w:t>
          </w:r>
        </w:p>
        <w:p w:rsidR="00764E20" w:rsidRPr="005B5688" w:rsidRDefault="00764E20" w:rsidP="0070259E">
          <w:pPr>
            <w:spacing w:after="0" w:line="240" w:lineRule="auto"/>
            <w:ind w:right="-74"/>
            <w:jc w:val="right"/>
            <w:rPr>
              <w:rFonts w:ascii="Times New Roman" w:hAnsi="Times New Roman"/>
              <w:b/>
              <w:sz w:val="24"/>
              <w:szCs w:val="21"/>
              <w:cs/>
            </w:rPr>
          </w:pPr>
          <w:r w:rsidRPr="005B5688">
            <w:rPr>
              <w:rFonts w:ascii="Times New Roman" w:hAnsi="Times New Roman" w:cs="Arial Unicode MS" w:hint="cs"/>
              <w:b/>
              <w:sz w:val="24"/>
              <w:szCs w:val="21"/>
              <w:cs/>
            </w:rPr>
            <w:t xml:space="preserve">बाल एवं शिशु रोग विभाग </w:t>
          </w:r>
        </w:p>
        <w:p w:rsidR="00764E20" w:rsidRPr="00937BF5" w:rsidRDefault="00764E20" w:rsidP="0070259E">
          <w:pPr>
            <w:spacing w:after="0" w:line="240" w:lineRule="auto"/>
            <w:ind w:right="-74"/>
            <w:jc w:val="right"/>
            <w:rPr>
              <w:rFonts w:ascii="Times New Roman" w:hAnsi="Times New Roman" w:cs="Times New Roman"/>
              <w:bCs/>
              <w:sz w:val="24"/>
              <w:szCs w:val="24"/>
            </w:rPr>
          </w:pPr>
          <w:r w:rsidRPr="00937BF5">
            <w:rPr>
              <w:rFonts w:ascii="Times New Roman" w:hAnsi="Times New Roman" w:cs="Times New Roman"/>
              <w:bCs/>
              <w:sz w:val="24"/>
              <w:szCs w:val="24"/>
            </w:rPr>
            <w:t>Department of Pediatrics</w:t>
          </w:r>
        </w:p>
        <w:p w:rsidR="00764E20" w:rsidRPr="005B5688" w:rsidRDefault="00764E20" w:rsidP="0070259E">
          <w:pPr>
            <w:tabs>
              <w:tab w:val="left" w:pos="8733"/>
            </w:tabs>
            <w:spacing w:after="0" w:line="240" w:lineRule="auto"/>
            <w:ind w:right="-108"/>
            <w:jc w:val="right"/>
            <w:rPr>
              <w:rFonts w:ascii="Times New Roman" w:hAnsi="Times New Roman"/>
              <w:b/>
              <w:sz w:val="24"/>
              <w:szCs w:val="21"/>
            </w:rPr>
          </w:pPr>
          <w:r w:rsidRPr="005B5688">
            <w:rPr>
              <w:rFonts w:ascii="Times New Roman" w:hAnsi="Times New Roman" w:cs="Arial Unicode MS" w:hint="cs"/>
              <w:b/>
              <w:sz w:val="24"/>
              <w:szCs w:val="21"/>
              <w:cs/>
            </w:rPr>
            <w:t xml:space="preserve">अखिल भारतीय आयुर्विज्ञान </w:t>
          </w:r>
          <w:r>
            <w:rPr>
              <w:rFonts w:ascii="Times New Roman" w:hAnsi="Times New Roman" w:cs="Arial Unicode MS" w:hint="cs"/>
              <w:b/>
              <w:sz w:val="24"/>
              <w:szCs w:val="21"/>
              <w:cs/>
            </w:rPr>
            <w:t>संस्थान</w:t>
          </w:r>
          <w:r>
            <w:rPr>
              <w:rFonts w:ascii="Times New Roman" w:hAnsi="Times New Roman" w:hint="cs"/>
              <w:b/>
              <w:sz w:val="24"/>
              <w:szCs w:val="21"/>
              <w:cs/>
            </w:rPr>
            <w:t>,</w:t>
          </w:r>
          <w:r w:rsidRPr="005B5688">
            <w:rPr>
              <w:rFonts w:ascii="Times New Roman" w:hAnsi="Times New Roman" w:cs="Arial Unicode MS" w:hint="cs"/>
              <w:b/>
              <w:sz w:val="24"/>
              <w:szCs w:val="21"/>
              <w:cs/>
            </w:rPr>
            <w:t xml:space="preserve"> रायपुर</w:t>
          </w:r>
          <w:r w:rsidRPr="005B5688">
            <w:rPr>
              <w:rFonts w:ascii="Times New Roman" w:hAnsi="Times New Roman" w:hint="cs"/>
              <w:b/>
              <w:sz w:val="24"/>
              <w:szCs w:val="21"/>
              <w:cs/>
            </w:rPr>
            <w:t xml:space="preserve">, </w:t>
          </w:r>
          <w:r w:rsidRPr="005B5688">
            <w:rPr>
              <w:rFonts w:ascii="Times New Roman" w:hAnsi="Times New Roman" w:cs="Arial Unicode MS" w:hint="cs"/>
              <w:b/>
              <w:sz w:val="24"/>
              <w:szCs w:val="21"/>
              <w:cs/>
            </w:rPr>
            <w:t xml:space="preserve">छत्तीसगढ़ </w:t>
          </w:r>
        </w:p>
        <w:p w:rsidR="00764E20" w:rsidRPr="00937BF5" w:rsidRDefault="00764E20" w:rsidP="0070259E">
          <w:pPr>
            <w:tabs>
              <w:tab w:val="left" w:pos="8733"/>
            </w:tabs>
            <w:spacing w:after="0" w:line="240" w:lineRule="auto"/>
            <w:ind w:right="-108"/>
            <w:jc w:val="right"/>
            <w:rPr>
              <w:rFonts w:ascii="Times New Roman" w:hAnsi="Times New Roman" w:cs="Times New Roman"/>
              <w:bCs/>
              <w:sz w:val="24"/>
              <w:szCs w:val="24"/>
            </w:rPr>
          </w:pPr>
          <w:r w:rsidRPr="00937BF5">
            <w:rPr>
              <w:rFonts w:ascii="Times New Roman" w:hAnsi="Times New Roman" w:cs="Times New Roman"/>
              <w:bCs/>
              <w:sz w:val="24"/>
              <w:szCs w:val="24"/>
            </w:rPr>
            <w:t xml:space="preserve">                             All India Institute of Medical Sciences, Raipur (CG)</w:t>
          </w:r>
        </w:p>
      </w:tc>
    </w:tr>
  </w:tbl>
  <w:p w:rsidR="00764E20" w:rsidRPr="007B756B" w:rsidRDefault="00764E20" w:rsidP="0099624C">
    <w:pPr>
      <w:rPr>
        <w:rFonts w:ascii="Times New Roman" w:hAnsi="Times New Roman" w:cs="Arial Unicode MS"/>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B86"/>
      </v:shape>
    </w:pict>
  </w:numPicBullet>
  <w:abstractNum w:abstractNumId="0">
    <w:nsid w:val="027165C3"/>
    <w:multiLevelType w:val="hybridMultilevel"/>
    <w:tmpl w:val="8D2E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5E46"/>
    <w:multiLevelType w:val="hybridMultilevel"/>
    <w:tmpl w:val="878C9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76BCE"/>
    <w:multiLevelType w:val="hybridMultilevel"/>
    <w:tmpl w:val="20BAC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24F80"/>
    <w:multiLevelType w:val="hybridMultilevel"/>
    <w:tmpl w:val="5E9634C6"/>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775221D"/>
    <w:multiLevelType w:val="hybridMultilevel"/>
    <w:tmpl w:val="6DFA8ED4"/>
    <w:lvl w:ilvl="0" w:tplc="BE984072">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07">
      <w:start w:val="1"/>
      <w:numFmt w:val="bullet"/>
      <w:lvlText w:val=""/>
      <w:lvlPicBulletId w:val="0"/>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32E2A"/>
    <w:multiLevelType w:val="hybridMultilevel"/>
    <w:tmpl w:val="87F2E2C6"/>
    <w:lvl w:ilvl="0" w:tplc="4AF0496E">
      <w:start w:val="1"/>
      <w:numFmt w:val="lowerRoman"/>
      <w:lvlText w:val="%1."/>
      <w:lvlJc w:val="left"/>
      <w:pPr>
        <w:ind w:left="1429" w:hanging="72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48114A"/>
    <w:multiLevelType w:val="hybridMultilevel"/>
    <w:tmpl w:val="E5DA6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1509A"/>
    <w:multiLevelType w:val="hybridMultilevel"/>
    <w:tmpl w:val="2C869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50EB7"/>
    <w:multiLevelType w:val="hybridMultilevel"/>
    <w:tmpl w:val="626E8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47E44"/>
    <w:multiLevelType w:val="hybridMultilevel"/>
    <w:tmpl w:val="AA08986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23C27321"/>
    <w:multiLevelType w:val="hybridMultilevel"/>
    <w:tmpl w:val="511AA6AA"/>
    <w:lvl w:ilvl="0" w:tplc="356CC51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51ABD"/>
    <w:multiLevelType w:val="hybridMultilevel"/>
    <w:tmpl w:val="F912E1A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77D3"/>
    <w:multiLevelType w:val="hybridMultilevel"/>
    <w:tmpl w:val="878C9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26B53"/>
    <w:multiLevelType w:val="hybridMultilevel"/>
    <w:tmpl w:val="0ED2FCF8"/>
    <w:lvl w:ilvl="0" w:tplc="4AF0496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EF5717"/>
    <w:multiLevelType w:val="hybridMultilevel"/>
    <w:tmpl w:val="7DE8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341CD6"/>
    <w:multiLevelType w:val="hybridMultilevel"/>
    <w:tmpl w:val="2C869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4A586B"/>
    <w:multiLevelType w:val="hybridMultilevel"/>
    <w:tmpl w:val="9F2CFC2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6F747FD"/>
    <w:multiLevelType w:val="hybridMultilevel"/>
    <w:tmpl w:val="F672F6A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8">
    <w:nsid w:val="476E7C78"/>
    <w:multiLevelType w:val="hybridMultilevel"/>
    <w:tmpl w:val="BEDA3A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4E0BE8"/>
    <w:multiLevelType w:val="hybridMultilevel"/>
    <w:tmpl w:val="0ED2FCF8"/>
    <w:lvl w:ilvl="0" w:tplc="4AF0496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CC43B8"/>
    <w:multiLevelType w:val="hybridMultilevel"/>
    <w:tmpl w:val="E38ACB9E"/>
    <w:lvl w:ilvl="0" w:tplc="60B218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EF67AA"/>
    <w:multiLevelType w:val="hybridMultilevel"/>
    <w:tmpl w:val="662E4932"/>
    <w:lvl w:ilvl="0" w:tplc="4AF0496E">
      <w:start w:val="1"/>
      <w:numFmt w:val="lowerRoman"/>
      <w:lvlText w:val="%1."/>
      <w:lvlJc w:val="left"/>
      <w:pPr>
        <w:ind w:left="1789"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0475D2"/>
    <w:multiLevelType w:val="hybridMultilevel"/>
    <w:tmpl w:val="5456CC8C"/>
    <w:lvl w:ilvl="0" w:tplc="611A9D74">
      <w:start w:val="1"/>
      <w:numFmt w:val="decimal"/>
      <w:lvlText w:val="%1."/>
      <w:lvlJc w:val="left"/>
      <w:pPr>
        <w:ind w:left="644" w:hanging="360"/>
      </w:pPr>
      <w:rPr>
        <w:rFonts w:hint="default"/>
        <w:b/>
        <w:bCs/>
      </w:rPr>
    </w:lvl>
    <w:lvl w:ilvl="1" w:tplc="0409000B">
      <w:start w:val="1"/>
      <w:numFmt w:val="bullet"/>
      <w:lvlText w:val=""/>
      <w:lvlJc w:val="left"/>
      <w:pPr>
        <w:ind w:left="1364" w:hanging="360"/>
      </w:pPr>
      <w:rPr>
        <w:rFonts w:ascii="Wingdings" w:hAnsi="Wingdings"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C100C2E"/>
    <w:multiLevelType w:val="hybridMultilevel"/>
    <w:tmpl w:val="2FA654DA"/>
    <w:lvl w:ilvl="0" w:tplc="BDA2A1E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816474"/>
    <w:multiLevelType w:val="hybridMultilevel"/>
    <w:tmpl w:val="44DE6CA4"/>
    <w:lvl w:ilvl="0" w:tplc="595485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60481"/>
    <w:multiLevelType w:val="hybridMultilevel"/>
    <w:tmpl w:val="C67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C3A15"/>
    <w:multiLevelType w:val="hybridMultilevel"/>
    <w:tmpl w:val="BF080AFC"/>
    <w:lvl w:ilvl="0" w:tplc="A844CEBC">
      <w:start w:val="1"/>
      <w:numFmt w:val="low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603B1"/>
    <w:multiLevelType w:val="hybridMultilevel"/>
    <w:tmpl w:val="845A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4A60AD"/>
    <w:multiLevelType w:val="hybridMultilevel"/>
    <w:tmpl w:val="2D5A5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ED6015"/>
    <w:multiLevelType w:val="hybridMultilevel"/>
    <w:tmpl w:val="9CC847B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37E3D"/>
    <w:multiLevelType w:val="hybridMultilevel"/>
    <w:tmpl w:val="8DE637A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A23B14"/>
    <w:multiLevelType w:val="hybridMultilevel"/>
    <w:tmpl w:val="4F68CB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4204A2"/>
    <w:multiLevelType w:val="hybridMultilevel"/>
    <w:tmpl w:val="E4646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75323"/>
    <w:multiLevelType w:val="hybridMultilevel"/>
    <w:tmpl w:val="2C869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C45CFB"/>
    <w:multiLevelType w:val="hybridMultilevel"/>
    <w:tmpl w:val="950465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3461E2"/>
    <w:multiLevelType w:val="hybridMultilevel"/>
    <w:tmpl w:val="B9E65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5E000B"/>
    <w:multiLevelType w:val="hybridMultilevel"/>
    <w:tmpl w:val="72A0D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144AFD"/>
    <w:multiLevelType w:val="hybridMultilevel"/>
    <w:tmpl w:val="B7D4E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9352CC"/>
    <w:multiLevelType w:val="hybridMultilevel"/>
    <w:tmpl w:val="58A63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9277BC"/>
    <w:multiLevelType w:val="hybridMultilevel"/>
    <w:tmpl w:val="9904C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3"/>
  </w:num>
  <w:num w:numId="3">
    <w:abstractNumId w:val="8"/>
  </w:num>
  <w:num w:numId="4">
    <w:abstractNumId w:val="2"/>
  </w:num>
  <w:num w:numId="5">
    <w:abstractNumId w:val="12"/>
  </w:num>
  <w:num w:numId="6">
    <w:abstractNumId w:val="1"/>
  </w:num>
  <w:num w:numId="7">
    <w:abstractNumId w:val="6"/>
  </w:num>
  <w:num w:numId="8">
    <w:abstractNumId w:val="20"/>
  </w:num>
  <w:num w:numId="9">
    <w:abstractNumId w:val="26"/>
  </w:num>
  <w:num w:numId="10">
    <w:abstractNumId w:val="13"/>
  </w:num>
  <w:num w:numId="11">
    <w:abstractNumId w:val="37"/>
  </w:num>
  <w:num w:numId="12">
    <w:abstractNumId w:val="7"/>
  </w:num>
  <w:num w:numId="13">
    <w:abstractNumId w:val="16"/>
  </w:num>
  <w:num w:numId="14">
    <w:abstractNumId w:val="5"/>
  </w:num>
  <w:num w:numId="15">
    <w:abstractNumId w:val="19"/>
  </w:num>
  <w:num w:numId="16">
    <w:abstractNumId w:val="21"/>
  </w:num>
  <w:num w:numId="17">
    <w:abstractNumId w:val="33"/>
  </w:num>
  <w:num w:numId="18">
    <w:abstractNumId w:val="15"/>
  </w:num>
  <w:num w:numId="19">
    <w:abstractNumId w:val="30"/>
  </w:num>
  <w:num w:numId="20">
    <w:abstractNumId w:val="27"/>
  </w:num>
  <w:num w:numId="21">
    <w:abstractNumId w:val="34"/>
  </w:num>
  <w:num w:numId="22">
    <w:abstractNumId w:val="4"/>
  </w:num>
  <w:num w:numId="23">
    <w:abstractNumId w:val="25"/>
  </w:num>
  <w:num w:numId="24">
    <w:abstractNumId w:val="24"/>
  </w:num>
  <w:num w:numId="25">
    <w:abstractNumId w:val="39"/>
  </w:num>
  <w:num w:numId="26">
    <w:abstractNumId w:val="14"/>
  </w:num>
  <w:num w:numId="27">
    <w:abstractNumId w:val="22"/>
  </w:num>
  <w:num w:numId="28">
    <w:abstractNumId w:val="0"/>
  </w:num>
  <w:num w:numId="29">
    <w:abstractNumId w:val="36"/>
  </w:num>
  <w:num w:numId="30">
    <w:abstractNumId w:val="28"/>
  </w:num>
  <w:num w:numId="31">
    <w:abstractNumId w:val="18"/>
  </w:num>
  <w:num w:numId="32">
    <w:abstractNumId w:val="32"/>
  </w:num>
  <w:num w:numId="33">
    <w:abstractNumId w:val="31"/>
  </w:num>
  <w:num w:numId="34">
    <w:abstractNumId w:val="11"/>
  </w:num>
  <w:num w:numId="35">
    <w:abstractNumId w:val="35"/>
  </w:num>
  <w:num w:numId="36">
    <w:abstractNumId w:val="29"/>
  </w:num>
  <w:num w:numId="37">
    <w:abstractNumId w:val="38"/>
  </w:num>
  <w:num w:numId="38">
    <w:abstractNumId w:val="9"/>
  </w:num>
  <w:num w:numId="39">
    <w:abstractNumId w:val="1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9216A"/>
    <w:rsid w:val="00000D67"/>
    <w:rsid w:val="00004B07"/>
    <w:rsid w:val="000075E7"/>
    <w:rsid w:val="0001491E"/>
    <w:rsid w:val="00023B0A"/>
    <w:rsid w:val="0002432B"/>
    <w:rsid w:val="00032E19"/>
    <w:rsid w:val="00034B3E"/>
    <w:rsid w:val="00036BA5"/>
    <w:rsid w:val="00037732"/>
    <w:rsid w:val="000430E9"/>
    <w:rsid w:val="00044F85"/>
    <w:rsid w:val="00047D1E"/>
    <w:rsid w:val="000571D9"/>
    <w:rsid w:val="00060F11"/>
    <w:rsid w:val="000624C0"/>
    <w:rsid w:val="000727E1"/>
    <w:rsid w:val="00076EFB"/>
    <w:rsid w:val="000929A1"/>
    <w:rsid w:val="0009391B"/>
    <w:rsid w:val="000A597B"/>
    <w:rsid w:val="000A7F60"/>
    <w:rsid w:val="000B01B5"/>
    <w:rsid w:val="000B20A4"/>
    <w:rsid w:val="000B215F"/>
    <w:rsid w:val="000B5A73"/>
    <w:rsid w:val="000B5DBE"/>
    <w:rsid w:val="000B6665"/>
    <w:rsid w:val="000C43E7"/>
    <w:rsid w:val="000C655F"/>
    <w:rsid w:val="000D3875"/>
    <w:rsid w:val="000D56EC"/>
    <w:rsid w:val="000D67E0"/>
    <w:rsid w:val="000E17E4"/>
    <w:rsid w:val="000E3F79"/>
    <w:rsid w:val="000E430D"/>
    <w:rsid w:val="000F041B"/>
    <w:rsid w:val="00101656"/>
    <w:rsid w:val="0010271F"/>
    <w:rsid w:val="00102B8D"/>
    <w:rsid w:val="00107C29"/>
    <w:rsid w:val="001107B8"/>
    <w:rsid w:val="00111E58"/>
    <w:rsid w:val="0011267C"/>
    <w:rsid w:val="00117942"/>
    <w:rsid w:val="00125497"/>
    <w:rsid w:val="0014009E"/>
    <w:rsid w:val="00140549"/>
    <w:rsid w:val="001406D0"/>
    <w:rsid w:val="001444D2"/>
    <w:rsid w:val="00146E12"/>
    <w:rsid w:val="0015258E"/>
    <w:rsid w:val="001550DD"/>
    <w:rsid w:val="00161898"/>
    <w:rsid w:val="001653A3"/>
    <w:rsid w:val="001872E1"/>
    <w:rsid w:val="001A2B79"/>
    <w:rsid w:val="001A647D"/>
    <w:rsid w:val="001A708E"/>
    <w:rsid w:val="001A75A5"/>
    <w:rsid w:val="001B1DE4"/>
    <w:rsid w:val="001B5676"/>
    <w:rsid w:val="001B6FA8"/>
    <w:rsid w:val="001C2A2A"/>
    <w:rsid w:val="001F0A03"/>
    <w:rsid w:val="001F2DBB"/>
    <w:rsid w:val="001F4ACF"/>
    <w:rsid w:val="0021044E"/>
    <w:rsid w:val="00210568"/>
    <w:rsid w:val="002112F9"/>
    <w:rsid w:val="00216D11"/>
    <w:rsid w:val="00217CA2"/>
    <w:rsid w:val="0022695B"/>
    <w:rsid w:val="002341A3"/>
    <w:rsid w:val="002375F2"/>
    <w:rsid w:val="00240761"/>
    <w:rsid w:val="00251BA4"/>
    <w:rsid w:val="00252C0C"/>
    <w:rsid w:val="002530CE"/>
    <w:rsid w:val="002560DD"/>
    <w:rsid w:val="002562AE"/>
    <w:rsid w:val="002576F5"/>
    <w:rsid w:val="00260596"/>
    <w:rsid w:val="002605DC"/>
    <w:rsid w:val="002611DC"/>
    <w:rsid w:val="00267834"/>
    <w:rsid w:val="0028038A"/>
    <w:rsid w:val="0028177C"/>
    <w:rsid w:val="00287D53"/>
    <w:rsid w:val="00290F0E"/>
    <w:rsid w:val="0029542A"/>
    <w:rsid w:val="00295904"/>
    <w:rsid w:val="002A4675"/>
    <w:rsid w:val="002A7285"/>
    <w:rsid w:val="002A7D69"/>
    <w:rsid w:val="002B06D4"/>
    <w:rsid w:val="002B642D"/>
    <w:rsid w:val="002B76AB"/>
    <w:rsid w:val="002C3D8C"/>
    <w:rsid w:val="002C7511"/>
    <w:rsid w:val="002D7C93"/>
    <w:rsid w:val="002E3636"/>
    <w:rsid w:val="002E56BC"/>
    <w:rsid w:val="002E78B6"/>
    <w:rsid w:val="0030048F"/>
    <w:rsid w:val="0031504C"/>
    <w:rsid w:val="0031536E"/>
    <w:rsid w:val="00321A20"/>
    <w:rsid w:val="00335F67"/>
    <w:rsid w:val="00343553"/>
    <w:rsid w:val="003435E2"/>
    <w:rsid w:val="003436F3"/>
    <w:rsid w:val="00345900"/>
    <w:rsid w:val="00352C05"/>
    <w:rsid w:val="0035300A"/>
    <w:rsid w:val="003859E0"/>
    <w:rsid w:val="00391521"/>
    <w:rsid w:val="003938E6"/>
    <w:rsid w:val="003A181E"/>
    <w:rsid w:val="003A2813"/>
    <w:rsid w:val="003B175C"/>
    <w:rsid w:val="003B5A6D"/>
    <w:rsid w:val="003C2AF6"/>
    <w:rsid w:val="003C2D49"/>
    <w:rsid w:val="003D4641"/>
    <w:rsid w:val="003E0AA0"/>
    <w:rsid w:val="003E288B"/>
    <w:rsid w:val="003F588C"/>
    <w:rsid w:val="00412276"/>
    <w:rsid w:val="00422EDE"/>
    <w:rsid w:val="004236F4"/>
    <w:rsid w:val="00432544"/>
    <w:rsid w:val="00434301"/>
    <w:rsid w:val="004367CF"/>
    <w:rsid w:val="00440027"/>
    <w:rsid w:val="00441DC1"/>
    <w:rsid w:val="00443F75"/>
    <w:rsid w:val="004651A0"/>
    <w:rsid w:val="004654BD"/>
    <w:rsid w:val="00471B93"/>
    <w:rsid w:val="00472139"/>
    <w:rsid w:val="004768C7"/>
    <w:rsid w:val="0048192A"/>
    <w:rsid w:val="004858BB"/>
    <w:rsid w:val="00487228"/>
    <w:rsid w:val="00490C16"/>
    <w:rsid w:val="00494677"/>
    <w:rsid w:val="00496AD5"/>
    <w:rsid w:val="00497E6D"/>
    <w:rsid w:val="004A3476"/>
    <w:rsid w:val="004B0B9B"/>
    <w:rsid w:val="004C13D0"/>
    <w:rsid w:val="004D0B3A"/>
    <w:rsid w:val="004D124F"/>
    <w:rsid w:val="004D186B"/>
    <w:rsid w:val="004D5895"/>
    <w:rsid w:val="004E0DCC"/>
    <w:rsid w:val="004E3102"/>
    <w:rsid w:val="004E48CA"/>
    <w:rsid w:val="004E5151"/>
    <w:rsid w:val="004F1F16"/>
    <w:rsid w:val="004F2ACA"/>
    <w:rsid w:val="005028D1"/>
    <w:rsid w:val="00505327"/>
    <w:rsid w:val="00511C92"/>
    <w:rsid w:val="00514799"/>
    <w:rsid w:val="00517395"/>
    <w:rsid w:val="005230C6"/>
    <w:rsid w:val="00523BF5"/>
    <w:rsid w:val="00523EF8"/>
    <w:rsid w:val="00524AD6"/>
    <w:rsid w:val="0052659D"/>
    <w:rsid w:val="005550E8"/>
    <w:rsid w:val="00556C09"/>
    <w:rsid w:val="0056622B"/>
    <w:rsid w:val="00567320"/>
    <w:rsid w:val="00573470"/>
    <w:rsid w:val="005735D9"/>
    <w:rsid w:val="0058107B"/>
    <w:rsid w:val="0059176E"/>
    <w:rsid w:val="005918D2"/>
    <w:rsid w:val="0059216A"/>
    <w:rsid w:val="00594451"/>
    <w:rsid w:val="00595C1C"/>
    <w:rsid w:val="005A701C"/>
    <w:rsid w:val="005C0FD2"/>
    <w:rsid w:val="005C5A7F"/>
    <w:rsid w:val="005D2938"/>
    <w:rsid w:val="005D745F"/>
    <w:rsid w:val="005E2F6F"/>
    <w:rsid w:val="005E30A5"/>
    <w:rsid w:val="005F1B3E"/>
    <w:rsid w:val="005F7831"/>
    <w:rsid w:val="006058CE"/>
    <w:rsid w:val="00607E8D"/>
    <w:rsid w:val="006109D0"/>
    <w:rsid w:val="00611E57"/>
    <w:rsid w:val="00613639"/>
    <w:rsid w:val="00614CF5"/>
    <w:rsid w:val="00616B0E"/>
    <w:rsid w:val="00621AEB"/>
    <w:rsid w:val="00621BB5"/>
    <w:rsid w:val="00623FC8"/>
    <w:rsid w:val="00626F40"/>
    <w:rsid w:val="00633180"/>
    <w:rsid w:val="006353D1"/>
    <w:rsid w:val="00645A39"/>
    <w:rsid w:val="00647BF0"/>
    <w:rsid w:val="00653E01"/>
    <w:rsid w:val="00653F7D"/>
    <w:rsid w:val="006547E5"/>
    <w:rsid w:val="0066210A"/>
    <w:rsid w:val="00667F2D"/>
    <w:rsid w:val="00670B7A"/>
    <w:rsid w:val="00672B8B"/>
    <w:rsid w:val="00681211"/>
    <w:rsid w:val="00685FE7"/>
    <w:rsid w:val="00686D7F"/>
    <w:rsid w:val="00687B6B"/>
    <w:rsid w:val="00694114"/>
    <w:rsid w:val="00695634"/>
    <w:rsid w:val="006A2EDC"/>
    <w:rsid w:val="006A3F77"/>
    <w:rsid w:val="006B1670"/>
    <w:rsid w:val="006B3594"/>
    <w:rsid w:val="006C14C2"/>
    <w:rsid w:val="006C3DEA"/>
    <w:rsid w:val="006C4A10"/>
    <w:rsid w:val="006D1FB3"/>
    <w:rsid w:val="006D3E58"/>
    <w:rsid w:val="006D755F"/>
    <w:rsid w:val="006E4B73"/>
    <w:rsid w:val="00701391"/>
    <w:rsid w:val="0070259E"/>
    <w:rsid w:val="007074F9"/>
    <w:rsid w:val="00712829"/>
    <w:rsid w:val="007135C3"/>
    <w:rsid w:val="00721C66"/>
    <w:rsid w:val="007270B6"/>
    <w:rsid w:val="00730FBC"/>
    <w:rsid w:val="00735858"/>
    <w:rsid w:val="00746C60"/>
    <w:rsid w:val="00751A05"/>
    <w:rsid w:val="00752126"/>
    <w:rsid w:val="00754F13"/>
    <w:rsid w:val="007624F3"/>
    <w:rsid w:val="0076442B"/>
    <w:rsid w:val="00764E20"/>
    <w:rsid w:val="00765C06"/>
    <w:rsid w:val="0077051D"/>
    <w:rsid w:val="0077232A"/>
    <w:rsid w:val="007777A2"/>
    <w:rsid w:val="00786FA9"/>
    <w:rsid w:val="00790F7F"/>
    <w:rsid w:val="007925A0"/>
    <w:rsid w:val="00796918"/>
    <w:rsid w:val="00797B6D"/>
    <w:rsid w:val="007A0C7F"/>
    <w:rsid w:val="007A305E"/>
    <w:rsid w:val="007A3D3D"/>
    <w:rsid w:val="007A5978"/>
    <w:rsid w:val="007B756B"/>
    <w:rsid w:val="007C0541"/>
    <w:rsid w:val="007C0636"/>
    <w:rsid w:val="007C24CE"/>
    <w:rsid w:val="007C3538"/>
    <w:rsid w:val="007C3BD9"/>
    <w:rsid w:val="007D12DF"/>
    <w:rsid w:val="007D4E6A"/>
    <w:rsid w:val="007D6042"/>
    <w:rsid w:val="007E2499"/>
    <w:rsid w:val="007E4A59"/>
    <w:rsid w:val="007E5A5A"/>
    <w:rsid w:val="007F533D"/>
    <w:rsid w:val="007F7B86"/>
    <w:rsid w:val="007F7FAD"/>
    <w:rsid w:val="00802B9C"/>
    <w:rsid w:val="0081019A"/>
    <w:rsid w:val="00820E7C"/>
    <w:rsid w:val="008214A3"/>
    <w:rsid w:val="008230D7"/>
    <w:rsid w:val="00823755"/>
    <w:rsid w:val="0082640F"/>
    <w:rsid w:val="00833705"/>
    <w:rsid w:val="0084028B"/>
    <w:rsid w:val="0084428F"/>
    <w:rsid w:val="0084443B"/>
    <w:rsid w:val="0084475E"/>
    <w:rsid w:val="00844ACB"/>
    <w:rsid w:val="00844E62"/>
    <w:rsid w:val="00852D30"/>
    <w:rsid w:val="00853783"/>
    <w:rsid w:val="00873AFB"/>
    <w:rsid w:val="008813B6"/>
    <w:rsid w:val="00886CA4"/>
    <w:rsid w:val="00893528"/>
    <w:rsid w:val="00897F80"/>
    <w:rsid w:val="008A396F"/>
    <w:rsid w:val="008B331A"/>
    <w:rsid w:val="008B6E64"/>
    <w:rsid w:val="008C0938"/>
    <w:rsid w:val="008D511B"/>
    <w:rsid w:val="008D5F66"/>
    <w:rsid w:val="008D7368"/>
    <w:rsid w:val="008E6F14"/>
    <w:rsid w:val="008E77EE"/>
    <w:rsid w:val="008F24B1"/>
    <w:rsid w:val="008F3DA6"/>
    <w:rsid w:val="008F7D9A"/>
    <w:rsid w:val="00907970"/>
    <w:rsid w:val="009108A4"/>
    <w:rsid w:val="00911A05"/>
    <w:rsid w:val="00912F04"/>
    <w:rsid w:val="009175A3"/>
    <w:rsid w:val="00922291"/>
    <w:rsid w:val="0093019D"/>
    <w:rsid w:val="0093219F"/>
    <w:rsid w:val="00932AAB"/>
    <w:rsid w:val="009334E7"/>
    <w:rsid w:val="00946EE6"/>
    <w:rsid w:val="009511CD"/>
    <w:rsid w:val="00952C95"/>
    <w:rsid w:val="00957952"/>
    <w:rsid w:val="009609AF"/>
    <w:rsid w:val="00965FE9"/>
    <w:rsid w:val="009670B6"/>
    <w:rsid w:val="00971C59"/>
    <w:rsid w:val="00972CEA"/>
    <w:rsid w:val="009804CA"/>
    <w:rsid w:val="00981848"/>
    <w:rsid w:val="0098675A"/>
    <w:rsid w:val="00990B74"/>
    <w:rsid w:val="00992ED8"/>
    <w:rsid w:val="0099624C"/>
    <w:rsid w:val="00997FD8"/>
    <w:rsid w:val="009A455C"/>
    <w:rsid w:val="009B003E"/>
    <w:rsid w:val="009B7DD4"/>
    <w:rsid w:val="009C7A2A"/>
    <w:rsid w:val="009D1D19"/>
    <w:rsid w:val="009D204E"/>
    <w:rsid w:val="009D35F2"/>
    <w:rsid w:val="009D551F"/>
    <w:rsid w:val="009E1C4A"/>
    <w:rsid w:val="009E6EE5"/>
    <w:rsid w:val="009F2AE0"/>
    <w:rsid w:val="009F4C59"/>
    <w:rsid w:val="00A06F9C"/>
    <w:rsid w:val="00A0748F"/>
    <w:rsid w:val="00A24147"/>
    <w:rsid w:val="00A32EA5"/>
    <w:rsid w:val="00A3373D"/>
    <w:rsid w:val="00A33F39"/>
    <w:rsid w:val="00A35103"/>
    <w:rsid w:val="00A37C9B"/>
    <w:rsid w:val="00A43289"/>
    <w:rsid w:val="00A462C6"/>
    <w:rsid w:val="00A551D7"/>
    <w:rsid w:val="00A726BD"/>
    <w:rsid w:val="00A73969"/>
    <w:rsid w:val="00A75202"/>
    <w:rsid w:val="00A75253"/>
    <w:rsid w:val="00AA0062"/>
    <w:rsid w:val="00AA0D9F"/>
    <w:rsid w:val="00AA537D"/>
    <w:rsid w:val="00AB66C0"/>
    <w:rsid w:val="00AB712D"/>
    <w:rsid w:val="00AC71CE"/>
    <w:rsid w:val="00AE1876"/>
    <w:rsid w:val="00AE1CC3"/>
    <w:rsid w:val="00AE1F81"/>
    <w:rsid w:val="00AE5356"/>
    <w:rsid w:val="00AF62AE"/>
    <w:rsid w:val="00AF71CF"/>
    <w:rsid w:val="00B015F5"/>
    <w:rsid w:val="00B06415"/>
    <w:rsid w:val="00B07BBB"/>
    <w:rsid w:val="00B11879"/>
    <w:rsid w:val="00B147F9"/>
    <w:rsid w:val="00B2033D"/>
    <w:rsid w:val="00B231DD"/>
    <w:rsid w:val="00B40895"/>
    <w:rsid w:val="00B4416C"/>
    <w:rsid w:val="00B51D09"/>
    <w:rsid w:val="00B5423E"/>
    <w:rsid w:val="00B549AD"/>
    <w:rsid w:val="00B60142"/>
    <w:rsid w:val="00B615FC"/>
    <w:rsid w:val="00B645C2"/>
    <w:rsid w:val="00B72D13"/>
    <w:rsid w:val="00B76136"/>
    <w:rsid w:val="00B80CF2"/>
    <w:rsid w:val="00B81454"/>
    <w:rsid w:val="00B85B3B"/>
    <w:rsid w:val="00BA2B0D"/>
    <w:rsid w:val="00BA5200"/>
    <w:rsid w:val="00BA62D6"/>
    <w:rsid w:val="00BA7F61"/>
    <w:rsid w:val="00BB2E4A"/>
    <w:rsid w:val="00BB55B8"/>
    <w:rsid w:val="00BC305C"/>
    <w:rsid w:val="00BC642C"/>
    <w:rsid w:val="00BD2929"/>
    <w:rsid w:val="00BD5DE2"/>
    <w:rsid w:val="00BE1133"/>
    <w:rsid w:val="00BE6A56"/>
    <w:rsid w:val="00BF4038"/>
    <w:rsid w:val="00C00B9E"/>
    <w:rsid w:val="00C1598E"/>
    <w:rsid w:val="00C24DD7"/>
    <w:rsid w:val="00C3221D"/>
    <w:rsid w:val="00C32CF2"/>
    <w:rsid w:val="00C37273"/>
    <w:rsid w:val="00C37718"/>
    <w:rsid w:val="00C42755"/>
    <w:rsid w:val="00C43768"/>
    <w:rsid w:val="00C43A6B"/>
    <w:rsid w:val="00C44622"/>
    <w:rsid w:val="00C44BD9"/>
    <w:rsid w:val="00C462E5"/>
    <w:rsid w:val="00C50B44"/>
    <w:rsid w:val="00C558CF"/>
    <w:rsid w:val="00C56D4D"/>
    <w:rsid w:val="00C60210"/>
    <w:rsid w:val="00C61074"/>
    <w:rsid w:val="00C62FFB"/>
    <w:rsid w:val="00C7248A"/>
    <w:rsid w:val="00C72D74"/>
    <w:rsid w:val="00C757EF"/>
    <w:rsid w:val="00C76018"/>
    <w:rsid w:val="00C912E8"/>
    <w:rsid w:val="00C93667"/>
    <w:rsid w:val="00CA7111"/>
    <w:rsid w:val="00CB2E2D"/>
    <w:rsid w:val="00CB3BE2"/>
    <w:rsid w:val="00CB404F"/>
    <w:rsid w:val="00CD287F"/>
    <w:rsid w:val="00CE61B7"/>
    <w:rsid w:val="00CF06E7"/>
    <w:rsid w:val="00CF76FC"/>
    <w:rsid w:val="00D02999"/>
    <w:rsid w:val="00D03942"/>
    <w:rsid w:val="00D03CDC"/>
    <w:rsid w:val="00D04615"/>
    <w:rsid w:val="00D0638F"/>
    <w:rsid w:val="00D07EBF"/>
    <w:rsid w:val="00D206A0"/>
    <w:rsid w:val="00D22765"/>
    <w:rsid w:val="00D2340B"/>
    <w:rsid w:val="00D2789C"/>
    <w:rsid w:val="00D330D1"/>
    <w:rsid w:val="00D50977"/>
    <w:rsid w:val="00D51F75"/>
    <w:rsid w:val="00D54720"/>
    <w:rsid w:val="00D574A3"/>
    <w:rsid w:val="00D578F5"/>
    <w:rsid w:val="00D70965"/>
    <w:rsid w:val="00D7476B"/>
    <w:rsid w:val="00D74F52"/>
    <w:rsid w:val="00D77153"/>
    <w:rsid w:val="00D80C52"/>
    <w:rsid w:val="00D90FF9"/>
    <w:rsid w:val="00D9139A"/>
    <w:rsid w:val="00D975AF"/>
    <w:rsid w:val="00DA4170"/>
    <w:rsid w:val="00DA45EA"/>
    <w:rsid w:val="00DA64DB"/>
    <w:rsid w:val="00DB3CBA"/>
    <w:rsid w:val="00DB47FE"/>
    <w:rsid w:val="00DB5133"/>
    <w:rsid w:val="00DB51A6"/>
    <w:rsid w:val="00DB6496"/>
    <w:rsid w:val="00DD37E6"/>
    <w:rsid w:val="00DD4AC7"/>
    <w:rsid w:val="00DE7C79"/>
    <w:rsid w:val="00DE7D8E"/>
    <w:rsid w:val="00E02E13"/>
    <w:rsid w:val="00E1667E"/>
    <w:rsid w:val="00E1717D"/>
    <w:rsid w:val="00E177EE"/>
    <w:rsid w:val="00E23711"/>
    <w:rsid w:val="00E26450"/>
    <w:rsid w:val="00E26BB0"/>
    <w:rsid w:val="00E26C77"/>
    <w:rsid w:val="00E27EEA"/>
    <w:rsid w:val="00E31AA1"/>
    <w:rsid w:val="00E31D1C"/>
    <w:rsid w:val="00E3205A"/>
    <w:rsid w:val="00E44606"/>
    <w:rsid w:val="00E52274"/>
    <w:rsid w:val="00E532A4"/>
    <w:rsid w:val="00E53B89"/>
    <w:rsid w:val="00E578AD"/>
    <w:rsid w:val="00E57D9E"/>
    <w:rsid w:val="00E61649"/>
    <w:rsid w:val="00E661CC"/>
    <w:rsid w:val="00E66CBC"/>
    <w:rsid w:val="00E71D3F"/>
    <w:rsid w:val="00E77AE5"/>
    <w:rsid w:val="00E809A8"/>
    <w:rsid w:val="00E85368"/>
    <w:rsid w:val="00E8636F"/>
    <w:rsid w:val="00E92720"/>
    <w:rsid w:val="00E94CB4"/>
    <w:rsid w:val="00E95C02"/>
    <w:rsid w:val="00E95FF3"/>
    <w:rsid w:val="00EA4D75"/>
    <w:rsid w:val="00EB1EAB"/>
    <w:rsid w:val="00EB3344"/>
    <w:rsid w:val="00EB47CB"/>
    <w:rsid w:val="00EB4D65"/>
    <w:rsid w:val="00ED1FD8"/>
    <w:rsid w:val="00ED25D1"/>
    <w:rsid w:val="00EE01AB"/>
    <w:rsid w:val="00EE0611"/>
    <w:rsid w:val="00EE3DAE"/>
    <w:rsid w:val="00EE568D"/>
    <w:rsid w:val="00EE5816"/>
    <w:rsid w:val="00EE6E30"/>
    <w:rsid w:val="00EE7830"/>
    <w:rsid w:val="00EF3787"/>
    <w:rsid w:val="00EF4AF1"/>
    <w:rsid w:val="00F015B6"/>
    <w:rsid w:val="00F0317B"/>
    <w:rsid w:val="00F114BD"/>
    <w:rsid w:val="00F1346B"/>
    <w:rsid w:val="00F142D8"/>
    <w:rsid w:val="00F22A59"/>
    <w:rsid w:val="00F27BC3"/>
    <w:rsid w:val="00F36263"/>
    <w:rsid w:val="00F3646B"/>
    <w:rsid w:val="00F42747"/>
    <w:rsid w:val="00F467B5"/>
    <w:rsid w:val="00F5230C"/>
    <w:rsid w:val="00F533C0"/>
    <w:rsid w:val="00F61430"/>
    <w:rsid w:val="00F61BA8"/>
    <w:rsid w:val="00F64E8C"/>
    <w:rsid w:val="00F75D81"/>
    <w:rsid w:val="00F80A79"/>
    <w:rsid w:val="00F83679"/>
    <w:rsid w:val="00F91606"/>
    <w:rsid w:val="00F9427A"/>
    <w:rsid w:val="00FA13CB"/>
    <w:rsid w:val="00FA4759"/>
    <w:rsid w:val="00FA57C8"/>
    <w:rsid w:val="00FA6B4F"/>
    <w:rsid w:val="00FB0DE0"/>
    <w:rsid w:val="00FB1352"/>
    <w:rsid w:val="00FB3887"/>
    <w:rsid w:val="00FB5A61"/>
    <w:rsid w:val="00FC477D"/>
    <w:rsid w:val="00FD23FC"/>
    <w:rsid w:val="00FD249A"/>
    <w:rsid w:val="00FD4016"/>
    <w:rsid w:val="00FD59BB"/>
    <w:rsid w:val="00FE7DAF"/>
    <w:rsid w:val="00FF21D1"/>
    <w:rsid w:val="00FF49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B750128-87EB-48FA-B67F-103FBD1C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5A3"/>
    <w:rPr>
      <w:rFonts w:cs="Mangal"/>
    </w:rPr>
  </w:style>
  <w:style w:type="paragraph" w:styleId="Heading1">
    <w:name w:val="heading 1"/>
    <w:basedOn w:val="Normal"/>
    <w:next w:val="Normal"/>
    <w:link w:val="Heading1Char"/>
    <w:uiPriority w:val="9"/>
    <w:qFormat/>
    <w:rsid w:val="00C72D74"/>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443F75"/>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C24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21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216A"/>
    <w:rPr>
      <w:rFonts w:cs="Mangal"/>
    </w:rPr>
  </w:style>
  <w:style w:type="paragraph" w:styleId="Footer">
    <w:name w:val="footer"/>
    <w:basedOn w:val="Normal"/>
    <w:link w:val="FooterChar"/>
    <w:uiPriority w:val="99"/>
    <w:unhideWhenUsed/>
    <w:rsid w:val="0059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16A"/>
    <w:rPr>
      <w:rFonts w:cs="Mangal"/>
    </w:rPr>
  </w:style>
  <w:style w:type="paragraph" w:styleId="BalloonText">
    <w:name w:val="Balloon Text"/>
    <w:basedOn w:val="Normal"/>
    <w:link w:val="BalloonTextChar"/>
    <w:uiPriority w:val="99"/>
    <w:semiHidden/>
    <w:unhideWhenUsed/>
    <w:rsid w:val="0059216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59216A"/>
    <w:rPr>
      <w:rFonts w:ascii="Tahoma" w:hAnsi="Tahoma" w:cs="Mangal"/>
      <w:sz w:val="16"/>
      <w:szCs w:val="14"/>
    </w:rPr>
  </w:style>
  <w:style w:type="paragraph" w:styleId="ListParagraph">
    <w:name w:val="List Paragraph"/>
    <w:basedOn w:val="Normal"/>
    <w:uiPriority w:val="34"/>
    <w:qFormat/>
    <w:rsid w:val="003C2AF6"/>
    <w:pPr>
      <w:ind w:left="720"/>
      <w:contextualSpacing/>
    </w:pPr>
  </w:style>
  <w:style w:type="table" w:styleId="TableGrid">
    <w:name w:val="Table Grid"/>
    <w:basedOn w:val="TableNormal"/>
    <w:uiPriority w:val="59"/>
    <w:rsid w:val="00023B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32544"/>
    <w:rPr>
      <w:i/>
      <w:iCs/>
    </w:rPr>
  </w:style>
  <w:style w:type="paragraph" w:styleId="NoSpacing">
    <w:name w:val="No Spacing"/>
    <w:link w:val="NoSpacingChar"/>
    <w:uiPriority w:val="1"/>
    <w:qFormat/>
    <w:rsid w:val="0021044E"/>
    <w:pPr>
      <w:spacing w:after="0" w:line="240" w:lineRule="auto"/>
    </w:pPr>
    <w:rPr>
      <w:szCs w:val="22"/>
      <w:lang w:bidi="ar-SA"/>
    </w:rPr>
  </w:style>
  <w:style w:type="character" w:customStyle="1" w:styleId="NoSpacingChar">
    <w:name w:val="No Spacing Char"/>
    <w:basedOn w:val="DefaultParagraphFont"/>
    <w:link w:val="NoSpacing"/>
    <w:uiPriority w:val="1"/>
    <w:rsid w:val="0021044E"/>
    <w:rPr>
      <w:szCs w:val="22"/>
      <w:lang w:bidi="ar-SA"/>
    </w:rPr>
  </w:style>
  <w:style w:type="character" w:customStyle="1" w:styleId="Heading1Char">
    <w:name w:val="Heading 1 Char"/>
    <w:basedOn w:val="DefaultParagraphFont"/>
    <w:link w:val="Heading1"/>
    <w:uiPriority w:val="9"/>
    <w:rsid w:val="00C72D74"/>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443F75"/>
    <w:rPr>
      <w:rFonts w:asciiTheme="majorHAnsi" w:eastAsiaTheme="majorEastAsia" w:hAnsiTheme="majorHAnsi" w:cstheme="majorBidi"/>
      <w:b/>
      <w:bCs/>
      <w:color w:val="4F81BD" w:themeColor="accent1"/>
      <w:sz w:val="26"/>
      <w:szCs w:val="23"/>
    </w:rPr>
  </w:style>
  <w:style w:type="paragraph" w:styleId="HTMLPreformatted">
    <w:name w:val="HTML Preformatted"/>
    <w:basedOn w:val="Normal"/>
    <w:link w:val="HTMLPreformattedChar"/>
    <w:uiPriority w:val="99"/>
    <w:unhideWhenUsed/>
    <w:rsid w:val="00443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443F75"/>
    <w:rPr>
      <w:rFonts w:ascii="Courier New" w:eastAsia="Times New Roman" w:hAnsi="Courier New" w:cs="Courier New"/>
      <w:sz w:val="20"/>
    </w:rPr>
  </w:style>
  <w:style w:type="character" w:customStyle="1" w:styleId="y2iqfc">
    <w:name w:val="y2iqfc"/>
    <w:basedOn w:val="DefaultParagraphFont"/>
    <w:rsid w:val="00443F75"/>
  </w:style>
  <w:style w:type="character" w:customStyle="1" w:styleId="ykmvie">
    <w:name w:val="ykmvie"/>
    <w:basedOn w:val="DefaultParagraphFont"/>
    <w:rsid w:val="00443F75"/>
  </w:style>
  <w:style w:type="character" w:customStyle="1" w:styleId="Heading3Char">
    <w:name w:val="Heading 3 Char"/>
    <w:basedOn w:val="DefaultParagraphFont"/>
    <w:link w:val="Heading3"/>
    <w:uiPriority w:val="9"/>
    <w:rsid w:val="00C24DD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26F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5613">
      <w:bodyDiv w:val="1"/>
      <w:marLeft w:val="0"/>
      <w:marRight w:val="0"/>
      <w:marTop w:val="0"/>
      <w:marBottom w:val="0"/>
      <w:divBdr>
        <w:top w:val="none" w:sz="0" w:space="0" w:color="auto"/>
        <w:left w:val="none" w:sz="0" w:space="0" w:color="auto"/>
        <w:bottom w:val="none" w:sz="0" w:space="0" w:color="auto"/>
        <w:right w:val="none" w:sz="0" w:space="0" w:color="auto"/>
      </w:divBdr>
    </w:div>
    <w:div w:id="148447768">
      <w:bodyDiv w:val="1"/>
      <w:marLeft w:val="0"/>
      <w:marRight w:val="0"/>
      <w:marTop w:val="0"/>
      <w:marBottom w:val="0"/>
      <w:divBdr>
        <w:top w:val="none" w:sz="0" w:space="0" w:color="auto"/>
        <w:left w:val="none" w:sz="0" w:space="0" w:color="auto"/>
        <w:bottom w:val="none" w:sz="0" w:space="0" w:color="auto"/>
        <w:right w:val="none" w:sz="0" w:space="0" w:color="auto"/>
      </w:divBdr>
    </w:div>
    <w:div w:id="157430405">
      <w:bodyDiv w:val="1"/>
      <w:marLeft w:val="0"/>
      <w:marRight w:val="0"/>
      <w:marTop w:val="0"/>
      <w:marBottom w:val="0"/>
      <w:divBdr>
        <w:top w:val="none" w:sz="0" w:space="0" w:color="auto"/>
        <w:left w:val="none" w:sz="0" w:space="0" w:color="auto"/>
        <w:bottom w:val="none" w:sz="0" w:space="0" w:color="auto"/>
        <w:right w:val="none" w:sz="0" w:space="0" w:color="auto"/>
      </w:divBdr>
      <w:divsChild>
        <w:div w:id="1333145033">
          <w:marLeft w:val="0"/>
          <w:marRight w:val="0"/>
          <w:marTop w:val="0"/>
          <w:marBottom w:val="0"/>
          <w:divBdr>
            <w:top w:val="none" w:sz="0" w:space="0" w:color="auto"/>
            <w:left w:val="none" w:sz="0" w:space="0" w:color="auto"/>
            <w:bottom w:val="none" w:sz="0" w:space="0" w:color="auto"/>
            <w:right w:val="none" w:sz="0" w:space="0" w:color="auto"/>
          </w:divBdr>
        </w:div>
      </w:divsChild>
    </w:div>
    <w:div w:id="174271535">
      <w:bodyDiv w:val="1"/>
      <w:marLeft w:val="0"/>
      <w:marRight w:val="0"/>
      <w:marTop w:val="0"/>
      <w:marBottom w:val="0"/>
      <w:divBdr>
        <w:top w:val="none" w:sz="0" w:space="0" w:color="auto"/>
        <w:left w:val="none" w:sz="0" w:space="0" w:color="auto"/>
        <w:bottom w:val="none" w:sz="0" w:space="0" w:color="auto"/>
        <w:right w:val="none" w:sz="0" w:space="0" w:color="auto"/>
      </w:divBdr>
    </w:div>
    <w:div w:id="253058289">
      <w:bodyDiv w:val="1"/>
      <w:marLeft w:val="0"/>
      <w:marRight w:val="0"/>
      <w:marTop w:val="0"/>
      <w:marBottom w:val="0"/>
      <w:divBdr>
        <w:top w:val="none" w:sz="0" w:space="0" w:color="auto"/>
        <w:left w:val="none" w:sz="0" w:space="0" w:color="auto"/>
        <w:bottom w:val="none" w:sz="0" w:space="0" w:color="auto"/>
        <w:right w:val="none" w:sz="0" w:space="0" w:color="auto"/>
      </w:divBdr>
    </w:div>
    <w:div w:id="801314366">
      <w:bodyDiv w:val="1"/>
      <w:marLeft w:val="0"/>
      <w:marRight w:val="0"/>
      <w:marTop w:val="0"/>
      <w:marBottom w:val="0"/>
      <w:divBdr>
        <w:top w:val="none" w:sz="0" w:space="0" w:color="auto"/>
        <w:left w:val="none" w:sz="0" w:space="0" w:color="auto"/>
        <w:bottom w:val="none" w:sz="0" w:space="0" w:color="auto"/>
        <w:right w:val="none" w:sz="0" w:space="0" w:color="auto"/>
      </w:divBdr>
    </w:div>
    <w:div w:id="923415576">
      <w:bodyDiv w:val="1"/>
      <w:marLeft w:val="0"/>
      <w:marRight w:val="0"/>
      <w:marTop w:val="0"/>
      <w:marBottom w:val="0"/>
      <w:divBdr>
        <w:top w:val="none" w:sz="0" w:space="0" w:color="auto"/>
        <w:left w:val="none" w:sz="0" w:space="0" w:color="auto"/>
        <w:bottom w:val="none" w:sz="0" w:space="0" w:color="auto"/>
        <w:right w:val="none" w:sz="0" w:space="0" w:color="auto"/>
      </w:divBdr>
    </w:div>
    <w:div w:id="1047215499">
      <w:bodyDiv w:val="1"/>
      <w:marLeft w:val="0"/>
      <w:marRight w:val="0"/>
      <w:marTop w:val="0"/>
      <w:marBottom w:val="0"/>
      <w:divBdr>
        <w:top w:val="none" w:sz="0" w:space="0" w:color="auto"/>
        <w:left w:val="none" w:sz="0" w:space="0" w:color="auto"/>
        <w:bottom w:val="none" w:sz="0" w:space="0" w:color="auto"/>
        <w:right w:val="none" w:sz="0" w:space="0" w:color="auto"/>
      </w:divBdr>
    </w:div>
    <w:div w:id="1237206593">
      <w:bodyDiv w:val="1"/>
      <w:marLeft w:val="0"/>
      <w:marRight w:val="0"/>
      <w:marTop w:val="0"/>
      <w:marBottom w:val="0"/>
      <w:divBdr>
        <w:top w:val="none" w:sz="0" w:space="0" w:color="auto"/>
        <w:left w:val="none" w:sz="0" w:space="0" w:color="auto"/>
        <w:bottom w:val="none" w:sz="0" w:space="0" w:color="auto"/>
        <w:right w:val="none" w:sz="0" w:space="0" w:color="auto"/>
      </w:divBdr>
      <w:divsChild>
        <w:div w:id="904334130">
          <w:marLeft w:val="0"/>
          <w:marRight w:val="0"/>
          <w:marTop w:val="0"/>
          <w:marBottom w:val="0"/>
          <w:divBdr>
            <w:top w:val="none" w:sz="0" w:space="0" w:color="auto"/>
            <w:left w:val="none" w:sz="0" w:space="0" w:color="auto"/>
            <w:bottom w:val="none" w:sz="0" w:space="0" w:color="auto"/>
            <w:right w:val="none" w:sz="0" w:space="0" w:color="auto"/>
          </w:divBdr>
        </w:div>
        <w:div w:id="17659127">
          <w:marLeft w:val="0"/>
          <w:marRight w:val="0"/>
          <w:marTop w:val="0"/>
          <w:marBottom w:val="0"/>
          <w:divBdr>
            <w:top w:val="none" w:sz="0" w:space="0" w:color="auto"/>
            <w:left w:val="none" w:sz="0" w:space="0" w:color="auto"/>
            <w:bottom w:val="none" w:sz="0" w:space="0" w:color="auto"/>
            <w:right w:val="none" w:sz="0" w:space="0" w:color="auto"/>
          </w:divBdr>
        </w:div>
      </w:divsChild>
    </w:div>
    <w:div w:id="1255675154">
      <w:bodyDiv w:val="1"/>
      <w:marLeft w:val="0"/>
      <w:marRight w:val="0"/>
      <w:marTop w:val="0"/>
      <w:marBottom w:val="0"/>
      <w:divBdr>
        <w:top w:val="none" w:sz="0" w:space="0" w:color="auto"/>
        <w:left w:val="none" w:sz="0" w:space="0" w:color="auto"/>
        <w:bottom w:val="none" w:sz="0" w:space="0" w:color="auto"/>
        <w:right w:val="none" w:sz="0" w:space="0" w:color="auto"/>
      </w:divBdr>
    </w:div>
    <w:div w:id="1678193426">
      <w:bodyDiv w:val="1"/>
      <w:marLeft w:val="0"/>
      <w:marRight w:val="0"/>
      <w:marTop w:val="0"/>
      <w:marBottom w:val="0"/>
      <w:divBdr>
        <w:top w:val="none" w:sz="0" w:space="0" w:color="auto"/>
        <w:left w:val="none" w:sz="0" w:space="0" w:color="auto"/>
        <w:bottom w:val="none" w:sz="0" w:space="0" w:color="auto"/>
        <w:right w:val="none" w:sz="0" w:space="0" w:color="auto"/>
      </w:divBdr>
      <w:divsChild>
        <w:div w:id="919294434">
          <w:marLeft w:val="0"/>
          <w:marRight w:val="0"/>
          <w:marTop w:val="0"/>
          <w:marBottom w:val="0"/>
          <w:divBdr>
            <w:top w:val="none" w:sz="0" w:space="0" w:color="auto"/>
            <w:left w:val="none" w:sz="0" w:space="0" w:color="auto"/>
            <w:bottom w:val="none" w:sz="0" w:space="0" w:color="auto"/>
            <w:right w:val="none" w:sz="0" w:space="0" w:color="auto"/>
          </w:divBdr>
          <w:divsChild>
            <w:div w:id="527109045">
              <w:marLeft w:val="0"/>
              <w:marRight w:val="0"/>
              <w:marTop w:val="0"/>
              <w:marBottom w:val="0"/>
              <w:divBdr>
                <w:top w:val="none" w:sz="0" w:space="0" w:color="auto"/>
                <w:left w:val="none" w:sz="0" w:space="0" w:color="auto"/>
                <w:bottom w:val="none" w:sz="0" w:space="0" w:color="auto"/>
                <w:right w:val="none" w:sz="0" w:space="0" w:color="auto"/>
              </w:divBdr>
              <w:divsChild>
                <w:div w:id="2046372417">
                  <w:marLeft w:val="0"/>
                  <w:marRight w:val="0"/>
                  <w:marTop w:val="0"/>
                  <w:marBottom w:val="0"/>
                  <w:divBdr>
                    <w:top w:val="none" w:sz="0" w:space="0" w:color="auto"/>
                    <w:left w:val="none" w:sz="0" w:space="0" w:color="auto"/>
                    <w:bottom w:val="none" w:sz="0" w:space="0" w:color="auto"/>
                    <w:right w:val="none" w:sz="0" w:space="0" w:color="auto"/>
                  </w:divBdr>
                  <w:divsChild>
                    <w:div w:id="1988239095">
                      <w:marLeft w:val="0"/>
                      <w:marRight w:val="0"/>
                      <w:marTop w:val="60"/>
                      <w:marBottom w:val="300"/>
                      <w:divBdr>
                        <w:top w:val="none" w:sz="0" w:space="0" w:color="auto"/>
                        <w:left w:val="none" w:sz="0" w:space="0" w:color="auto"/>
                        <w:bottom w:val="none" w:sz="0" w:space="0" w:color="auto"/>
                        <w:right w:val="none" w:sz="0" w:space="0" w:color="auto"/>
                      </w:divBdr>
                      <w:divsChild>
                        <w:div w:id="1145665391">
                          <w:marLeft w:val="0"/>
                          <w:marRight w:val="240"/>
                          <w:marTop w:val="0"/>
                          <w:marBottom w:val="0"/>
                          <w:divBdr>
                            <w:top w:val="none" w:sz="0" w:space="0" w:color="auto"/>
                            <w:left w:val="none" w:sz="0" w:space="0" w:color="auto"/>
                            <w:bottom w:val="none" w:sz="0" w:space="0" w:color="auto"/>
                            <w:right w:val="none" w:sz="0" w:space="0" w:color="auto"/>
                          </w:divBdr>
                          <w:divsChild>
                            <w:div w:id="1513035009">
                              <w:marLeft w:val="0"/>
                              <w:marRight w:val="0"/>
                              <w:marTop w:val="0"/>
                              <w:marBottom w:val="0"/>
                              <w:divBdr>
                                <w:top w:val="none" w:sz="0" w:space="0" w:color="auto"/>
                                <w:left w:val="none" w:sz="0" w:space="0" w:color="auto"/>
                                <w:bottom w:val="none" w:sz="0" w:space="0" w:color="auto"/>
                                <w:right w:val="none" w:sz="0" w:space="0" w:color="auto"/>
                              </w:divBdr>
                              <w:divsChild>
                                <w:div w:id="749888885">
                                  <w:marLeft w:val="0"/>
                                  <w:marRight w:val="0"/>
                                  <w:marTop w:val="0"/>
                                  <w:marBottom w:val="0"/>
                                  <w:divBdr>
                                    <w:top w:val="none" w:sz="0" w:space="0" w:color="auto"/>
                                    <w:left w:val="none" w:sz="0" w:space="0" w:color="auto"/>
                                    <w:bottom w:val="none" w:sz="0" w:space="0" w:color="auto"/>
                                    <w:right w:val="none" w:sz="0" w:space="0" w:color="auto"/>
                                  </w:divBdr>
                                  <w:divsChild>
                                    <w:div w:id="888491171">
                                      <w:marLeft w:val="0"/>
                                      <w:marRight w:val="0"/>
                                      <w:marTop w:val="0"/>
                                      <w:marBottom w:val="0"/>
                                      <w:divBdr>
                                        <w:top w:val="none" w:sz="0" w:space="0" w:color="auto"/>
                                        <w:left w:val="none" w:sz="0" w:space="0" w:color="auto"/>
                                        <w:bottom w:val="none" w:sz="0" w:space="0" w:color="auto"/>
                                        <w:right w:val="none" w:sz="0" w:space="0" w:color="auto"/>
                                      </w:divBdr>
                                      <w:divsChild>
                                        <w:div w:id="2074548050">
                                          <w:marLeft w:val="0"/>
                                          <w:marRight w:val="0"/>
                                          <w:marTop w:val="0"/>
                                          <w:marBottom w:val="0"/>
                                          <w:divBdr>
                                            <w:top w:val="none" w:sz="0" w:space="0" w:color="auto"/>
                                            <w:left w:val="none" w:sz="0" w:space="0" w:color="auto"/>
                                            <w:bottom w:val="none" w:sz="0" w:space="0" w:color="auto"/>
                                            <w:right w:val="none" w:sz="0" w:space="0" w:color="auto"/>
                                          </w:divBdr>
                                          <w:divsChild>
                                            <w:div w:id="1916158243">
                                              <w:marLeft w:val="0"/>
                                              <w:marRight w:val="0"/>
                                              <w:marTop w:val="0"/>
                                              <w:marBottom w:val="0"/>
                                              <w:divBdr>
                                                <w:top w:val="none" w:sz="0" w:space="0" w:color="auto"/>
                                                <w:left w:val="none" w:sz="0" w:space="0" w:color="auto"/>
                                                <w:bottom w:val="none" w:sz="0" w:space="0" w:color="auto"/>
                                                <w:right w:val="none" w:sz="0" w:space="0" w:color="auto"/>
                                              </w:divBdr>
                                              <w:divsChild>
                                                <w:div w:id="15464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391039">
          <w:marLeft w:val="0"/>
          <w:marRight w:val="0"/>
          <w:marTop w:val="0"/>
          <w:marBottom w:val="0"/>
          <w:divBdr>
            <w:top w:val="none" w:sz="0" w:space="0" w:color="auto"/>
            <w:left w:val="none" w:sz="0" w:space="0" w:color="auto"/>
            <w:bottom w:val="none" w:sz="0" w:space="0" w:color="auto"/>
            <w:right w:val="none" w:sz="0" w:space="0" w:color="auto"/>
          </w:divBdr>
        </w:div>
      </w:divsChild>
    </w:div>
    <w:div w:id="1713261006">
      <w:bodyDiv w:val="1"/>
      <w:marLeft w:val="0"/>
      <w:marRight w:val="0"/>
      <w:marTop w:val="0"/>
      <w:marBottom w:val="0"/>
      <w:divBdr>
        <w:top w:val="none" w:sz="0" w:space="0" w:color="auto"/>
        <w:left w:val="none" w:sz="0" w:space="0" w:color="auto"/>
        <w:bottom w:val="none" w:sz="0" w:space="0" w:color="auto"/>
        <w:right w:val="none" w:sz="0" w:space="0" w:color="auto"/>
      </w:divBdr>
      <w:divsChild>
        <w:div w:id="322662918">
          <w:marLeft w:val="0"/>
          <w:marRight w:val="0"/>
          <w:marTop w:val="0"/>
          <w:marBottom w:val="0"/>
          <w:divBdr>
            <w:top w:val="none" w:sz="0" w:space="0" w:color="auto"/>
            <w:left w:val="none" w:sz="0" w:space="0" w:color="auto"/>
            <w:bottom w:val="none" w:sz="0" w:space="0" w:color="auto"/>
            <w:right w:val="none" w:sz="0" w:space="0" w:color="auto"/>
          </w:divBdr>
        </w:div>
        <w:div w:id="2138258682">
          <w:marLeft w:val="0"/>
          <w:marRight w:val="0"/>
          <w:marTop w:val="0"/>
          <w:marBottom w:val="0"/>
          <w:divBdr>
            <w:top w:val="none" w:sz="0" w:space="0" w:color="auto"/>
            <w:left w:val="none" w:sz="0" w:space="0" w:color="auto"/>
            <w:bottom w:val="none" w:sz="0" w:space="0" w:color="auto"/>
            <w:right w:val="none" w:sz="0" w:space="0" w:color="auto"/>
          </w:divBdr>
        </w:div>
      </w:divsChild>
    </w:div>
    <w:div w:id="17469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CE5D-4F56-4B4A-B162-8C3ECB55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hp</dc:creator>
  <cp:lastModifiedBy>SCoE-SAM</cp:lastModifiedBy>
  <cp:revision>6</cp:revision>
  <cp:lastPrinted>2021-08-21T08:28:00Z</cp:lastPrinted>
  <dcterms:created xsi:type="dcterms:W3CDTF">2024-12-09T06:06:00Z</dcterms:created>
  <dcterms:modified xsi:type="dcterms:W3CDTF">2024-12-10T10:21:00Z</dcterms:modified>
</cp:coreProperties>
</file>